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284"/>
        <w:gridCol w:w="236"/>
        <w:gridCol w:w="1749"/>
        <w:gridCol w:w="283"/>
        <w:gridCol w:w="142"/>
        <w:gridCol w:w="33"/>
        <w:gridCol w:w="28"/>
        <w:gridCol w:w="175"/>
        <w:gridCol w:w="6568"/>
      </w:tblGrid>
      <w:tr w:rsidR="00410393" w14:paraId="46113FB9" w14:textId="77777777" w:rsidTr="001B1260">
        <w:tc>
          <w:tcPr>
            <w:tcW w:w="567" w:type="dxa"/>
          </w:tcPr>
          <w:p w14:paraId="2FE1B655" w14:textId="77777777" w:rsidR="00410393" w:rsidRPr="00D04C33" w:rsidRDefault="00410393" w:rsidP="00C90C29">
            <w:pPr>
              <w:jc w:val="center"/>
              <w:rPr>
                <w:b/>
                <w:color w:val="4A442A" w:themeColor="background2" w:themeShade="40"/>
                <w:sz w:val="28"/>
              </w:rPr>
            </w:pPr>
          </w:p>
        </w:tc>
        <w:tc>
          <w:tcPr>
            <w:tcW w:w="9498" w:type="dxa"/>
            <w:gridSpan w:val="9"/>
          </w:tcPr>
          <w:p w14:paraId="011CB9D1" w14:textId="52326816" w:rsidR="00410393" w:rsidRPr="00B87595" w:rsidRDefault="00B87595" w:rsidP="00DF2F6B">
            <w:pPr>
              <w:jc w:val="center"/>
              <w:rPr>
                <w:b/>
                <w:color w:val="000000" w:themeColor="text1"/>
                <w:sz w:val="40"/>
                <w:szCs w:val="40"/>
              </w:rPr>
            </w:pPr>
            <w:r w:rsidRPr="00B87595">
              <w:rPr>
                <w:b/>
                <w:color w:val="000000" w:themeColor="text1"/>
                <w:sz w:val="40"/>
                <w:szCs w:val="40"/>
              </w:rPr>
              <w:t>Cristiá</w:t>
            </w:r>
            <w:r w:rsidR="00A56D8C" w:rsidRPr="00B87595">
              <w:rPr>
                <w:b/>
                <w:color w:val="000000" w:themeColor="text1"/>
                <w:sz w:val="40"/>
                <w:szCs w:val="40"/>
              </w:rPr>
              <w:t xml:space="preserve">n </w:t>
            </w:r>
            <w:r w:rsidR="00CD4629" w:rsidRPr="00B87595">
              <w:rPr>
                <w:b/>
                <w:color w:val="000000" w:themeColor="text1"/>
                <w:sz w:val="40"/>
                <w:szCs w:val="40"/>
              </w:rPr>
              <w:t>Andrés</w:t>
            </w:r>
            <w:r w:rsidR="00A56D8C" w:rsidRPr="00B87595">
              <w:rPr>
                <w:b/>
                <w:color w:val="000000" w:themeColor="text1"/>
                <w:sz w:val="40"/>
                <w:szCs w:val="40"/>
              </w:rPr>
              <w:t xml:space="preserve"> Osorio Sobarzo</w:t>
            </w:r>
          </w:p>
        </w:tc>
      </w:tr>
      <w:tr w:rsidR="00410393" w14:paraId="0CEAE23A" w14:textId="77777777" w:rsidTr="001B1260">
        <w:tc>
          <w:tcPr>
            <w:tcW w:w="567" w:type="dxa"/>
          </w:tcPr>
          <w:p w14:paraId="1EC669E9" w14:textId="77777777" w:rsidR="00410393" w:rsidRPr="00281E49" w:rsidRDefault="00410393" w:rsidP="00281E49">
            <w:pPr>
              <w:jc w:val="center"/>
              <w:rPr>
                <w:b/>
                <w:color w:val="4A442A" w:themeColor="background2" w:themeShade="40"/>
                <w:sz w:val="20"/>
                <w:szCs w:val="20"/>
              </w:rPr>
            </w:pPr>
          </w:p>
        </w:tc>
        <w:tc>
          <w:tcPr>
            <w:tcW w:w="9498" w:type="dxa"/>
            <w:gridSpan w:val="9"/>
          </w:tcPr>
          <w:p w14:paraId="316AAA39" w14:textId="75A0513A" w:rsidR="00410393" w:rsidRDefault="00A56D8C" w:rsidP="001B7F2C">
            <w:pPr>
              <w:jc w:val="center"/>
              <w:rPr>
                <w:rFonts w:eastAsiaTheme="minorEastAsia"/>
                <w:noProof/>
                <w:color w:val="000000" w:themeColor="text1"/>
              </w:rPr>
            </w:pPr>
            <w:r w:rsidRPr="00B87595">
              <w:rPr>
                <w:color w:val="000000" w:themeColor="text1"/>
              </w:rPr>
              <w:t>(+56 9) 76138049</w:t>
            </w:r>
            <w:r w:rsidR="00DA543B" w:rsidRPr="00B87595">
              <w:rPr>
                <w:color w:val="000000" w:themeColor="text1"/>
              </w:rPr>
              <w:t xml:space="preserve"> </w:t>
            </w:r>
            <w:r w:rsidR="00DA543B" w:rsidRPr="00B87595">
              <w:rPr>
                <w:color w:val="000000" w:themeColor="text1"/>
                <w:sz w:val="21"/>
                <w:szCs w:val="21"/>
              </w:rPr>
              <w:t>|</w:t>
            </w:r>
            <w:r w:rsidR="009B0058" w:rsidRPr="00B87595">
              <w:rPr>
                <w:color w:val="000000" w:themeColor="text1"/>
              </w:rPr>
              <w:t xml:space="preserve"> </w:t>
            </w:r>
            <w:r w:rsidR="00E25468" w:rsidRPr="00B87595">
              <w:rPr>
                <w:color w:val="000000" w:themeColor="text1"/>
              </w:rPr>
              <w:t xml:space="preserve"> </w:t>
            </w:r>
            <w:hyperlink r:id="rId7" w:history="1">
              <w:r w:rsidRPr="00B87595">
                <w:rPr>
                  <w:rFonts w:eastAsiaTheme="minorEastAsia"/>
                  <w:noProof/>
                  <w:color w:val="000000" w:themeColor="text1"/>
                </w:rPr>
                <w:t>cristianosorios@live.cl</w:t>
              </w:r>
            </w:hyperlink>
          </w:p>
          <w:p w14:paraId="3CD9DC72" w14:textId="5C5202E7" w:rsidR="00440796" w:rsidRPr="00B87595" w:rsidRDefault="00440796" w:rsidP="001B7F2C">
            <w:pPr>
              <w:jc w:val="center"/>
              <w:rPr>
                <w:b/>
                <w:color w:val="000000" w:themeColor="text1"/>
                <w:sz w:val="20"/>
                <w:szCs w:val="20"/>
              </w:rPr>
            </w:pPr>
          </w:p>
        </w:tc>
      </w:tr>
      <w:tr w:rsidR="00066F94" w:rsidRPr="00E74072" w14:paraId="075A6EBB" w14:textId="77777777" w:rsidTr="001B1260">
        <w:tc>
          <w:tcPr>
            <w:tcW w:w="10065" w:type="dxa"/>
            <w:gridSpan w:val="10"/>
          </w:tcPr>
          <w:p w14:paraId="29F57242" w14:textId="77777777" w:rsidR="00066F94" w:rsidRDefault="00066F94" w:rsidP="00281E49">
            <w:pPr>
              <w:jc w:val="both"/>
              <w:rPr>
                <w:color w:val="4A442A" w:themeColor="background2" w:themeShade="40"/>
                <w:sz w:val="10"/>
                <w:szCs w:val="10"/>
              </w:rPr>
            </w:pPr>
          </w:p>
          <w:p w14:paraId="482D27BE" w14:textId="77777777" w:rsidR="00066F94" w:rsidRPr="00E74072" w:rsidRDefault="00066F94" w:rsidP="00281E49">
            <w:pPr>
              <w:jc w:val="both"/>
              <w:rPr>
                <w:color w:val="4A442A" w:themeColor="background2" w:themeShade="40"/>
                <w:sz w:val="10"/>
                <w:szCs w:val="10"/>
              </w:rPr>
            </w:pPr>
          </w:p>
        </w:tc>
      </w:tr>
      <w:tr w:rsidR="00410393" w:rsidRPr="002B3691" w14:paraId="310F0A96" w14:textId="77777777" w:rsidTr="001B1260">
        <w:trPr>
          <w:trHeight w:val="1642"/>
        </w:trPr>
        <w:tc>
          <w:tcPr>
            <w:tcW w:w="567" w:type="dxa"/>
            <w:shd w:val="clear" w:color="auto" w:fill="auto"/>
          </w:tcPr>
          <w:p w14:paraId="3356B315" w14:textId="77777777" w:rsidR="00410393" w:rsidRDefault="00410393" w:rsidP="00410393">
            <w:pPr>
              <w:jc w:val="both"/>
              <w:rPr>
                <w:color w:val="1D1B11" w:themeColor="background2" w:themeShade="1A"/>
                <w:szCs w:val="24"/>
              </w:rPr>
            </w:pPr>
          </w:p>
        </w:tc>
        <w:tc>
          <w:tcPr>
            <w:tcW w:w="9498" w:type="dxa"/>
            <w:gridSpan w:val="9"/>
            <w:tcBorders>
              <w:top w:val="single" w:sz="18" w:space="0" w:color="4A442A" w:themeColor="background2" w:themeShade="40"/>
            </w:tcBorders>
            <w:shd w:val="clear" w:color="auto" w:fill="auto"/>
          </w:tcPr>
          <w:p w14:paraId="2020FA7B" w14:textId="1B814465" w:rsidR="00DA543B" w:rsidRPr="00B87595" w:rsidRDefault="00CD4629" w:rsidP="00A56D8C">
            <w:pPr>
              <w:jc w:val="both"/>
              <w:rPr>
                <w:color w:val="000000" w:themeColor="text1"/>
                <w:szCs w:val="24"/>
              </w:rPr>
            </w:pPr>
            <w:r>
              <w:rPr>
                <w:color w:val="000000" w:themeColor="text1"/>
                <w:szCs w:val="24"/>
              </w:rPr>
              <w:t>Ingeniero</w:t>
            </w:r>
            <w:r w:rsidR="006C24E4">
              <w:rPr>
                <w:color w:val="000000" w:themeColor="text1"/>
                <w:szCs w:val="24"/>
              </w:rPr>
              <w:t xml:space="preserve"> I</w:t>
            </w:r>
            <w:r w:rsidR="00A56D8C" w:rsidRPr="00B87595">
              <w:rPr>
                <w:color w:val="000000" w:themeColor="text1"/>
                <w:szCs w:val="24"/>
              </w:rPr>
              <w:t>ndustrial</w:t>
            </w:r>
            <w:r w:rsidR="00BE5602">
              <w:rPr>
                <w:color w:val="000000" w:themeColor="text1"/>
                <w:szCs w:val="24"/>
              </w:rPr>
              <w:t xml:space="preserve"> de la Universidad Mayor y</w:t>
            </w:r>
            <w:r w:rsidR="006C24E4">
              <w:rPr>
                <w:color w:val="000000" w:themeColor="text1"/>
                <w:szCs w:val="24"/>
              </w:rPr>
              <w:t xml:space="preserve"> egresado de la Carrera de I</w:t>
            </w:r>
            <w:r w:rsidR="006C24E4" w:rsidRPr="00B87595">
              <w:rPr>
                <w:color w:val="000000" w:themeColor="text1"/>
                <w:szCs w:val="24"/>
              </w:rPr>
              <w:t>ngeniería</w:t>
            </w:r>
            <w:r w:rsidR="006C24E4">
              <w:rPr>
                <w:color w:val="000000" w:themeColor="text1"/>
                <w:szCs w:val="24"/>
              </w:rPr>
              <w:t xml:space="preserve"> Civil en M</w:t>
            </w:r>
            <w:r w:rsidR="00BE5602">
              <w:rPr>
                <w:color w:val="000000" w:themeColor="text1"/>
                <w:szCs w:val="24"/>
              </w:rPr>
              <w:t>inas</w:t>
            </w:r>
            <w:r w:rsidR="00A56D8C" w:rsidRPr="00B87595">
              <w:rPr>
                <w:color w:val="000000" w:themeColor="text1"/>
                <w:szCs w:val="24"/>
              </w:rPr>
              <w:t xml:space="preserve"> pronto a obtener el </w:t>
            </w:r>
            <w:r w:rsidR="006C24E4" w:rsidRPr="00B87595">
              <w:rPr>
                <w:color w:val="000000" w:themeColor="text1"/>
                <w:szCs w:val="24"/>
              </w:rPr>
              <w:t>título</w:t>
            </w:r>
            <w:r w:rsidR="006C24E4">
              <w:rPr>
                <w:color w:val="000000" w:themeColor="text1"/>
                <w:szCs w:val="24"/>
              </w:rPr>
              <w:t xml:space="preserve">. </w:t>
            </w:r>
          </w:p>
          <w:p w14:paraId="2C360FF6" w14:textId="74487378" w:rsidR="00410393" w:rsidRPr="0092127A" w:rsidRDefault="00FD44F4" w:rsidP="00D6623A">
            <w:pPr>
              <w:jc w:val="both"/>
              <w:rPr>
                <w:color w:val="1D1B11" w:themeColor="background2" w:themeShade="1A"/>
                <w:szCs w:val="24"/>
              </w:rPr>
            </w:pPr>
            <w:r w:rsidRPr="00B87595">
              <w:rPr>
                <w:color w:val="000000" w:themeColor="text1"/>
                <w:szCs w:val="24"/>
              </w:rPr>
              <w:t>Responsable, proactivo y emprendedor, c</w:t>
            </w:r>
            <w:r w:rsidR="00DB2EB6">
              <w:rPr>
                <w:color w:val="000000" w:themeColor="text1"/>
                <w:szCs w:val="24"/>
              </w:rPr>
              <w:t>uento</w:t>
            </w:r>
            <w:r w:rsidR="00D47FDC" w:rsidRPr="00B87595">
              <w:rPr>
                <w:color w:val="000000" w:themeColor="text1"/>
                <w:szCs w:val="24"/>
              </w:rPr>
              <w:t xml:space="preserve"> además con </w:t>
            </w:r>
            <w:r w:rsidR="00693D90">
              <w:rPr>
                <w:color w:val="000000" w:themeColor="text1"/>
                <w:szCs w:val="24"/>
              </w:rPr>
              <w:t>4</w:t>
            </w:r>
            <w:r w:rsidR="00DA543B" w:rsidRPr="00B87595">
              <w:rPr>
                <w:color w:val="000000" w:themeColor="text1"/>
                <w:szCs w:val="24"/>
              </w:rPr>
              <w:t xml:space="preserve"> años de experiencia laboral</w:t>
            </w:r>
            <w:r w:rsidR="00D6623A">
              <w:rPr>
                <w:color w:val="000000" w:themeColor="text1"/>
                <w:szCs w:val="24"/>
              </w:rPr>
              <w:t xml:space="preserve"> </w:t>
            </w:r>
            <w:r w:rsidR="006C24E4">
              <w:rPr>
                <w:color w:val="000000" w:themeColor="text1"/>
                <w:szCs w:val="24"/>
              </w:rPr>
              <w:t xml:space="preserve"> en </w:t>
            </w:r>
            <w:r w:rsidR="00B76D8A">
              <w:rPr>
                <w:color w:val="000000" w:themeColor="text1"/>
                <w:szCs w:val="24"/>
              </w:rPr>
              <w:t>minería</w:t>
            </w:r>
            <w:r w:rsidR="00A56D8C" w:rsidRPr="00B87595">
              <w:rPr>
                <w:color w:val="000000" w:themeColor="text1"/>
                <w:szCs w:val="24"/>
              </w:rPr>
              <w:t xml:space="preserve"> </w:t>
            </w:r>
            <w:r w:rsidRPr="00B87595">
              <w:rPr>
                <w:color w:val="000000" w:themeColor="text1"/>
                <w:szCs w:val="24"/>
              </w:rPr>
              <w:t>lo</w:t>
            </w:r>
            <w:r w:rsidR="005331AC">
              <w:rPr>
                <w:color w:val="000000" w:themeColor="text1"/>
                <w:szCs w:val="24"/>
              </w:rPr>
              <w:t xml:space="preserve"> que m</w:t>
            </w:r>
            <w:r w:rsidR="00DA543B" w:rsidRPr="00B87595">
              <w:rPr>
                <w:color w:val="000000" w:themeColor="text1"/>
                <w:szCs w:val="24"/>
              </w:rPr>
              <w:t>e ha permitido desarrollar habilidades</w:t>
            </w:r>
            <w:r w:rsidR="00B87595" w:rsidRPr="00B87595">
              <w:rPr>
                <w:color w:val="000000" w:themeColor="text1"/>
                <w:szCs w:val="24"/>
              </w:rPr>
              <w:t xml:space="preserve"> </w:t>
            </w:r>
            <w:r w:rsidR="00DA543B" w:rsidRPr="00B87595">
              <w:rPr>
                <w:color w:val="000000" w:themeColor="text1"/>
                <w:szCs w:val="24"/>
              </w:rPr>
              <w:t>como  el trabajo en equipo y respeto</w:t>
            </w:r>
            <w:r w:rsidRPr="00B87595">
              <w:rPr>
                <w:color w:val="000000" w:themeColor="text1"/>
                <w:szCs w:val="24"/>
              </w:rPr>
              <w:t xml:space="preserve"> a</w:t>
            </w:r>
            <w:r w:rsidR="00DA543B" w:rsidRPr="00B87595">
              <w:rPr>
                <w:color w:val="000000" w:themeColor="text1"/>
                <w:szCs w:val="24"/>
              </w:rPr>
              <w:t xml:space="preserve"> la diversidad de ideas. </w:t>
            </w:r>
          </w:p>
        </w:tc>
      </w:tr>
      <w:tr w:rsidR="00410393" w:rsidRPr="00E74072" w14:paraId="4B5E43A0" w14:textId="77777777" w:rsidTr="001B1260">
        <w:tc>
          <w:tcPr>
            <w:tcW w:w="10065" w:type="dxa"/>
            <w:gridSpan w:val="10"/>
            <w:shd w:val="clear" w:color="auto" w:fill="auto"/>
          </w:tcPr>
          <w:p w14:paraId="2915FB81" w14:textId="77777777" w:rsidR="00410393" w:rsidRPr="00E74072" w:rsidRDefault="00410393" w:rsidP="00484FB3">
            <w:pPr>
              <w:jc w:val="both"/>
              <w:rPr>
                <w:color w:val="1D1B11" w:themeColor="background2" w:themeShade="1A"/>
                <w:sz w:val="10"/>
                <w:szCs w:val="10"/>
              </w:rPr>
            </w:pPr>
          </w:p>
        </w:tc>
      </w:tr>
      <w:tr w:rsidR="00410393" w:rsidRPr="002B3691" w14:paraId="33AE1141" w14:textId="77777777" w:rsidTr="001B1260">
        <w:tc>
          <w:tcPr>
            <w:tcW w:w="10065" w:type="dxa"/>
            <w:gridSpan w:val="10"/>
            <w:shd w:val="clear" w:color="auto" w:fill="DDD9C3"/>
          </w:tcPr>
          <w:p w14:paraId="7A554111" w14:textId="77777777" w:rsidR="00410393" w:rsidRPr="00E25468" w:rsidRDefault="00410393">
            <w:pPr>
              <w:rPr>
                <w:b/>
                <w:color w:val="1D1B11" w:themeColor="background2" w:themeShade="1A"/>
                <w:sz w:val="28"/>
                <w:szCs w:val="28"/>
              </w:rPr>
            </w:pPr>
            <w:r w:rsidRPr="00E25468">
              <w:rPr>
                <w:b/>
                <w:color w:val="1D1B11" w:themeColor="background2" w:themeShade="1A"/>
                <w:sz w:val="28"/>
                <w:szCs w:val="28"/>
              </w:rPr>
              <w:t>Formación Académica</w:t>
            </w:r>
          </w:p>
        </w:tc>
      </w:tr>
      <w:tr w:rsidR="00066F94" w:rsidRPr="005B7835" w14:paraId="58245B18" w14:textId="77777777" w:rsidTr="001B1260">
        <w:tc>
          <w:tcPr>
            <w:tcW w:w="851" w:type="dxa"/>
            <w:gridSpan w:val="2"/>
            <w:vMerge w:val="restart"/>
            <w:tcBorders>
              <w:right w:val="single" w:sz="18" w:space="0" w:color="4A442A" w:themeColor="background2" w:themeShade="40"/>
            </w:tcBorders>
          </w:tcPr>
          <w:p w14:paraId="37D8A9A1" w14:textId="77777777" w:rsidR="00066F94" w:rsidRPr="00E25468" w:rsidRDefault="00066F94">
            <w:pPr>
              <w:rPr>
                <w:sz w:val="10"/>
                <w:szCs w:val="10"/>
              </w:rPr>
            </w:pPr>
          </w:p>
        </w:tc>
        <w:tc>
          <w:tcPr>
            <w:tcW w:w="9214" w:type="dxa"/>
            <w:gridSpan w:val="8"/>
            <w:tcBorders>
              <w:top w:val="single" w:sz="18" w:space="0" w:color="4A442A" w:themeColor="background2" w:themeShade="40"/>
              <w:left w:val="single" w:sz="18" w:space="0" w:color="4A442A" w:themeColor="background2" w:themeShade="40"/>
            </w:tcBorders>
          </w:tcPr>
          <w:p w14:paraId="0DF0561D" w14:textId="77777777" w:rsidR="00066F94" w:rsidRPr="00E25468" w:rsidRDefault="00066F94" w:rsidP="003E726D">
            <w:pPr>
              <w:rPr>
                <w:sz w:val="10"/>
                <w:szCs w:val="10"/>
              </w:rPr>
            </w:pPr>
          </w:p>
        </w:tc>
      </w:tr>
      <w:tr w:rsidR="00066F94" w:rsidRPr="005B7835" w14:paraId="398DB5A0" w14:textId="77777777" w:rsidTr="001B1260">
        <w:tc>
          <w:tcPr>
            <w:tcW w:w="851" w:type="dxa"/>
            <w:gridSpan w:val="2"/>
            <w:vMerge/>
            <w:tcBorders>
              <w:right w:val="single" w:sz="18" w:space="0" w:color="4A442A" w:themeColor="background2" w:themeShade="40"/>
            </w:tcBorders>
          </w:tcPr>
          <w:p w14:paraId="05C78947" w14:textId="77777777" w:rsidR="00066F94" w:rsidRPr="005B7835" w:rsidRDefault="00066F94">
            <w:pPr>
              <w:rPr>
                <w:szCs w:val="20"/>
              </w:rPr>
            </w:pPr>
          </w:p>
        </w:tc>
        <w:tc>
          <w:tcPr>
            <w:tcW w:w="1985" w:type="dxa"/>
            <w:gridSpan w:val="2"/>
            <w:tcBorders>
              <w:left w:val="single" w:sz="18" w:space="0" w:color="4A442A" w:themeColor="background2" w:themeShade="40"/>
            </w:tcBorders>
          </w:tcPr>
          <w:p w14:paraId="4415DE80" w14:textId="2828B617" w:rsidR="00A56D8C" w:rsidRPr="00A56D8C" w:rsidRDefault="00D02EA0" w:rsidP="00CD4629">
            <w:pPr>
              <w:jc w:val="both"/>
              <w:rPr>
                <w:b/>
                <w:sz w:val="20"/>
                <w:szCs w:val="20"/>
              </w:rPr>
            </w:pPr>
            <w:r>
              <w:rPr>
                <w:b/>
                <w:sz w:val="20"/>
                <w:szCs w:val="20"/>
              </w:rPr>
              <w:t xml:space="preserve"> </w:t>
            </w:r>
            <w:r w:rsidR="007B71B0">
              <w:rPr>
                <w:b/>
                <w:sz w:val="20"/>
                <w:szCs w:val="20"/>
              </w:rPr>
              <w:t>Diciembre 2016 a la fecha</w:t>
            </w:r>
          </w:p>
          <w:p w14:paraId="71A240EC" w14:textId="77777777" w:rsidR="00A56D8C" w:rsidRDefault="00A56D8C" w:rsidP="00DF2F6B">
            <w:pPr>
              <w:jc w:val="right"/>
              <w:rPr>
                <w:szCs w:val="20"/>
              </w:rPr>
            </w:pPr>
          </w:p>
          <w:p w14:paraId="52EA2F4D" w14:textId="3DEB0915" w:rsidR="00D65AB7" w:rsidRPr="005B7835" w:rsidRDefault="00CD4629" w:rsidP="00677A58">
            <w:pPr>
              <w:jc w:val="both"/>
              <w:rPr>
                <w:szCs w:val="20"/>
              </w:rPr>
            </w:pPr>
            <w:r>
              <w:rPr>
                <w:szCs w:val="20"/>
              </w:rPr>
              <w:t xml:space="preserve"> </w:t>
            </w:r>
            <w:r w:rsidR="00677A58">
              <w:rPr>
                <w:b/>
                <w:sz w:val="20"/>
                <w:szCs w:val="20"/>
                <w:lang w:val="es-ES"/>
              </w:rPr>
              <w:t>Marzo</w:t>
            </w:r>
            <w:r w:rsidR="00D65AB7">
              <w:rPr>
                <w:b/>
                <w:sz w:val="20"/>
                <w:szCs w:val="20"/>
                <w:lang w:val="es-ES"/>
              </w:rPr>
              <w:t xml:space="preserve"> 20</w:t>
            </w:r>
            <w:r w:rsidR="00677A58">
              <w:rPr>
                <w:b/>
                <w:sz w:val="20"/>
                <w:szCs w:val="20"/>
                <w:lang w:val="es-ES"/>
              </w:rPr>
              <w:t>09</w:t>
            </w:r>
            <w:r w:rsidR="00D65AB7">
              <w:rPr>
                <w:b/>
                <w:sz w:val="20"/>
                <w:szCs w:val="20"/>
                <w:lang w:val="es-ES"/>
              </w:rPr>
              <w:t xml:space="preserve"> a</w:t>
            </w:r>
            <w:r w:rsidR="00D65AB7" w:rsidRPr="00DF2F6B">
              <w:rPr>
                <w:b/>
                <w:sz w:val="20"/>
                <w:szCs w:val="20"/>
                <w:lang w:val="es-ES"/>
              </w:rPr>
              <w:t xml:space="preserve"> Dic</w:t>
            </w:r>
            <w:r w:rsidR="00677A58">
              <w:rPr>
                <w:b/>
                <w:sz w:val="20"/>
                <w:szCs w:val="20"/>
                <w:lang w:val="es-ES"/>
              </w:rPr>
              <w:t xml:space="preserve"> </w:t>
            </w:r>
            <w:r w:rsidR="00D65AB7" w:rsidRPr="00DF2F6B">
              <w:rPr>
                <w:b/>
                <w:sz w:val="20"/>
                <w:szCs w:val="20"/>
                <w:lang w:val="es-ES"/>
              </w:rPr>
              <w:t xml:space="preserve"> </w:t>
            </w:r>
            <w:r w:rsidR="00677A58">
              <w:rPr>
                <w:b/>
                <w:sz w:val="20"/>
                <w:szCs w:val="20"/>
                <w:lang w:val="es-ES"/>
              </w:rPr>
              <w:t>2013</w:t>
            </w:r>
          </w:p>
        </w:tc>
        <w:tc>
          <w:tcPr>
            <w:tcW w:w="7229" w:type="dxa"/>
            <w:gridSpan w:val="6"/>
          </w:tcPr>
          <w:p w14:paraId="00A77E8B" w14:textId="205CEF0E" w:rsidR="00440796" w:rsidRDefault="00440796" w:rsidP="007062B0">
            <w:pPr>
              <w:jc w:val="both"/>
              <w:rPr>
                <w:szCs w:val="20"/>
              </w:rPr>
            </w:pPr>
            <w:r>
              <w:rPr>
                <w:szCs w:val="20"/>
              </w:rPr>
              <w:t xml:space="preserve">Egresado </w:t>
            </w:r>
            <w:r w:rsidR="00B87595">
              <w:rPr>
                <w:szCs w:val="20"/>
              </w:rPr>
              <w:t>Ingeniería Civil en Minas</w:t>
            </w:r>
            <w:r>
              <w:rPr>
                <w:szCs w:val="20"/>
              </w:rPr>
              <w:t>.</w:t>
            </w:r>
            <w:r w:rsidR="00D47FDC">
              <w:rPr>
                <w:szCs w:val="20"/>
              </w:rPr>
              <w:t xml:space="preserve"> </w:t>
            </w:r>
          </w:p>
          <w:p w14:paraId="6B20B2C3" w14:textId="34AE5A30" w:rsidR="00A56D8C" w:rsidRDefault="00D47FDC" w:rsidP="007062B0">
            <w:pPr>
              <w:jc w:val="both"/>
              <w:rPr>
                <w:szCs w:val="20"/>
              </w:rPr>
            </w:pPr>
            <w:r>
              <w:rPr>
                <w:szCs w:val="20"/>
              </w:rPr>
              <w:t>Universidad Aconcagua</w:t>
            </w:r>
            <w:r w:rsidR="00B87595">
              <w:rPr>
                <w:szCs w:val="20"/>
              </w:rPr>
              <w:t>.</w:t>
            </w:r>
          </w:p>
          <w:p w14:paraId="6076D926" w14:textId="77777777" w:rsidR="00A56D8C" w:rsidRDefault="00A56D8C" w:rsidP="007062B0">
            <w:pPr>
              <w:jc w:val="both"/>
              <w:rPr>
                <w:szCs w:val="20"/>
              </w:rPr>
            </w:pPr>
          </w:p>
          <w:p w14:paraId="22DD120F" w14:textId="0CA82F60" w:rsidR="00440796" w:rsidRDefault="00D02EA0" w:rsidP="007062B0">
            <w:pPr>
              <w:jc w:val="both"/>
              <w:rPr>
                <w:szCs w:val="20"/>
              </w:rPr>
            </w:pPr>
            <w:r>
              <w:rPr>
                <w:szCs w:val="20"/>
              </w:rPr>
              <w:t>Ingeniero</w:t>
            </w:r>
            <w:r w:rsidR="00B87595">
              <w:rPr>
                <w:szCs w:val="20"/>
              </w:rPr>
              <w:t xml:space="preserve"> Industrial, L</w:t>
            </w:r>
            <w:r w:rsidR="00A56D8C">
              <w:rPr>
                <w:szCs w:val="20"/>
              </w:rPr>
              <w:t>icenc</w:t>
            </w:r>
            <w:r w:rsidR="00B87595">
              <w:rPr>
                <w:szCs w:val="20"/>
              </w:rPr>
              <w:t>iado en Ciencias de la Ingenierí</w:t>
            </w:r>
            <w:r w:rsidR="00A56D8C">
              <w:rPr>
                <w:szCs w:val="20"/>
              </w:rPr>
              <w:t xml:space="preserve">a. </w:t>
            </w:r>
          </w:p>
          <w:p w14:paraId="7D2573E3" w14:textId="160A96AA" w:rsidR="00066F94" w:rsidRDefault="00A56D8C" w:rsidP="007062B0">
            <w:pPr>
              <w:jc w:val="both"/>
              <w:rPr>
                <w:sz w:val="20"/>
                <w:szCs w:val="20"/>
              </w:rPr>
            </w:pPr>
            <w:r>
              <w:rPr>
                <w:szCs w:val="20"/>
              </w:rPr>
              <w:t>Universidad Mayor</w:t>
            </w:r>
            <w:r w:rsidR="00066F94">
              <w:rPr>
                <w:szCs w:val="20"/>
              </w:rPr>
              <w:t>.</w:t>
            </w:r>
            <w:r w:rsidR="00066F94" w:rsidRPr="00165EC0">
              <w:rPr>
                <w:sz w:val="20"/>
                <w:szCs w:val="20"/>
              </w:rPr>
              <w:t xml:space="preserve"> </w:t>
            </w:r>
          </w:p>
          <w:p w14:paraId="296C4487" w14:textId="4C390F89" w:rsidR="00066F94" w:rsidRPr="00573D99" w:rsidRDefault="00066F94" w:rsidP="00A56D8C">
            <w:pPr>
              <w:pStyle w:val="Prrafodelista"/>
              <w:ind w:left="318"/>
              <w:jc w:val="both"/>
              <w:rPr>
                <w:sz w:val="10"/>
                <w:szCs w:val="10"/>
              </w:rPr>
            </w:pPr>
          </w:p>
        </w:tc>
      </w:tr>
      <w:tr w:rsidR="00066F94" w:rsidRPr="003F4D7B" w14:paraId="3EB00760" w14:textId="77777777" w:rsidTr="001B1260">
        <w:tc>
          <w:tcPr>
            <w:tcW w:w="851" w:type="dxa"/>
            <w:gridSpan w:val="2"/>
            <w:vMerge/>
            <w:tcBorders>
              <w:right w:val="single" w:sz="18" w:space="0" w:color="4A442A" w:themeColor="background2" w:themeShade="40"/>
            </w:tcBorders>
          </w:tcPr>
          <w:p w14:paraId="0C7D9903" w14:textId="77777777" w:rsidR="00066F94" w:rsidRPr="003F4D7B" w:rsidRDefault="00066F94">
            <w:pPr>
              <w:rPr>
                <w:sz w:val="10"/>
                <w:szCs w:val="10"/>
              </w:rPr>
            </w:pPr>
          </w:p>
        </w:tc>
        <w:tc>
          <w:tcPr>
            <w:tcW w:w="1985" w:type="dxa"/>
            <w:gridSpan w:val="2"/>
            <w:tcBorders>
              <w:left w:val="single" w:sz="18" w:space="0" w:color="4A442A" w:themeColor="background2" w:themeShade="40"/>
            </w:tcBorders>
          </w:tcPr>
          <w:p w14:paraId="4963D26B" w14:textId="77777777" w:rsidR="00066F94" w:rsidRPr="003F4D7B" w:rsidRDefault="00066F94" w:rsidP="00E74072">
            <w:pPr>
              <w:jc w:val="right"/>
              <w:rPr>
                <w:sz w:val="10"/>
                <w:szCs w:val="10"/>
              </w:rPr>
            </w:pPr>
          </w:p>
        </w:tc>
        <w:tc>
          <w:tcPr>
            <w:tcW w:w="7229" w:type="dxa"/>
            <w:gridSpan w:val="6"/>
          </w:tcPr>
          <w:p w14:paraId="158C33E8" w14:textId="77777777" w:rsidR="00066F94" w:rsidRPr="003F4D7B" w:rsidRDefault="00066F94" w:rsidP="007062B0">
            <w:pPr>
              <w:rPr>
                <w:sz w:val="10"/>
                <w:szCs w:val="10"/>
              </w:rPr>
            </w:pPr>
          </w:p>
        </w:tc>
      </w:tr>
      <w:tr w:rsidR="00066F94" w:rsidRPr="005B7835" w14:paraId="01042F86" w14:textId="77777777" w:rsidTr="001B1260">
        <w:tc>
          <w:tcPr>
            <w:tcW w:w="851" w:type="dxa"/>
            <w:gridSpan w:val="2"/>
            <w:vMerge/>
            <w:tcBorders>
              <w:right w:val="single" w:sz="18" w:space="0" w:color="4A442A" w:themeColor="background2" w:themeShade="40"/>
            </w:tcBorders>
          </w:tcPr>
          <w:p w14:paraId="0217BB48" w14:textId="77777777" w:rsidR="00066F94" w:rsidRPr="005B7835" w:rsidRDefault="00066F94">
            <w:pPr>
              <w:rPr>
                <w:szCs w:val="20"/>
              </w:rPr>
            </w:pPr>
          </w:p>
        </w:tc>
        <w:tc>
          <w:tcPr>
            <w:tcW w:w="1985" w:type="dxa"/>
            <w:gridSpan w:val="2"/>
            <w:tcBorders>
              <w:left w:val="single" w:sz="18" w:space="0" w:color="4A442A" w:themeColor="background2" w:themeShade="40"/>
            </w:tcBorders>
          </w:tcPr>
          <w:p w14:paraId="63785E9E" w14:textId="3780C12C" w:rsidR="00066F94" w:rsidRPr="00E57F22" w:rsidRDefault="00D02EA0" w:rsidP="00CD4629">
            <w:pPr>
              <w:jc w:val="both"/>
              <w:rPr>
                <w:szCs w:val="20"/>
              </w:rPr>
            </w:pPr>
            <w:r>
              <w:rPr>
                <w:b/>
                <w:sz w:val="20"/>
                <w:szCs w:val="20"/>
                <w:lang w:val="es-ES"/>
              </w:rPr>
              <w:t xml:space="preserve"> </w:t>
            </w:r>
            <w:r w:rsidR="00CD4629">
              <w:rPr>
                <w:b/>
                <w:sz w:val="20"/>
                <w:szCs w:val="20"/>
                <w:lang w:val="es-ES"/>
              </w:rPr>
              <w:t>Marzo 2003 a Dic</w:t>
            </w:r>
            <w:r w:rsidR="00066F94" w:rsidRPr="00DF2F6B">
              <w:rPr>
                <w:b/>
                <w:sz w:val="20"/>
                <w:szCs w:val="20"/>
                <w:lang w:val="es-ES"/>
              </w:rPr>
              <w:t xml:space="preserve"> 2006</w:t>
            </w:r>
          </w:p>
        </w:tc>
        <w:tc>
          <w:tcPr>
            <w:tcW w:w="7229" w:type="dxa"/>
            <w:gridSpan w:val="6"/>
          </w:tcPr>
          <w:p w14:paraId="1BD2CCB6" w14:textId="0F1FD8B6" w:rsidR="00066F94" w:rsidRPr="00E57F22" w:rsidRDefault="00066F94" w:rsidP="00DF2F6B">
            <w:pPr>
              <w:rPr>
                <w:szCs w:val="20"/>
              </w:rPr>
            </w:pPr>
            <w:r>
              <w:rPr>
                <w:szCs w:val="20"/>
              </w:rPr>
              <w:t xml:space="preserve">Enseñanza Media, </w:t>
            </w:r>
            <w:r w:rsidR="00B87595">
              <w:rPr>
                <w:szCs w:val="20"/>
              </w:rPr>
              <w:t>Colegio San Ignacio, Machalí.</w:t>
            </w:r>
          </w:p>
        </w:tc>
      </w:tr>
      <w:tr w:rsidR="00E25468" w:rsidRPr="00E74072" w14:paraId="4F766993" w14:textId="77777777" w:rsidTr="001B1260">
        <w:tc>
          <w:tcPr>
            <w:tcW w:w="851" w:type="dxa"/>
            <w:gridSpan w:val="2"/>
          </w:tcPr>
          <w:p w14:paraId="189FCD26" w14:textId="77777777" w:rsidR="00E25468" w:rsidRPr="00E74072" w:rsidRDefault="00E25468">
            <w:pPr>
              <w:rPr>
                <w:sz w:val="16"/>
                <w:szCs w:val="16"/>
              </w:rPr>
            </w:pPr>
          </w:p>
        </w:tc>
        <w:tc>
          <w:tcPr>
            <w:tcW w:w="1985" w:type="dxa"/>
            <w:gridSpan w:val="2"/>
          </w:tcPr>
          <w:p w14:paraId="458DD763" w14:textId="77777777" w:rsidR="00E25468" w:rsidRPr="007062B0" w:rsidRDefault="00E25468" w:rsidP="008D4C54">
            <w:pPr>
              <w:jc w:val="right"/>
              <w:rPr>
                <w:sz w:val="16"/>
                <w:szCs w:val="16"/>
              </w:rPr>
            </w:pPr>
          </w:p>
        </w:tc>
        <w:tc>
          <w:tcPr>
            <w:tcW w:w="7229" w:type="dxa"/>
            <w:gridSpan w:val="6"/>
          </w:tcPr>
          <w:p w14:paraId="6D8CD93A" w14:textId="77777777" w:rsidR="00E25468" w:rsidRPr="007062B0" w:rsidRDefault="00E25468" w:rsidP="008D4C54">
            <w:pPr>
              <w:rPr>
                <w:sz w:val="16"/>
                <w:szCs w:val="16"/>
              </w:rPr>
            </w:pPr>
          </w:p>
        </w:tc>
      </w:tr>
      <w:tr w:rsidR="00E25468" w14:paraId="4BE73BB6" w14:textId="77777777" w:rsidTr="001B1260">
        <w:tc>
          <w:tcPr>
            <w:tcW w:w="10065" w:type="dxa"/>
            <w:gridSpan w:val="10"/>
            <w:shd w:val="clear" w:color="auto" w:fill="DDD9C3" w:themeFill="background2" w:themeFillShade="E6"/>
          </w:tcPr>
          <w:p w14:paraId="0CBD0EA3" w14:textId="77777777" w:rsidR="00E25468" w:rsidRPr="00E25468" w:rsidRDefault="00E25468">
            <w:pPr>
              <w:rPr>
                <w:b/>
                <w:color w:val="1D1B11" w:themeColor="background2" w:themeShade="1A"/>
                <w:sz w:val="28"/>
                <w:szCs w:val="28"/>
              </w:rPr>
            </w:pPr>
            <w:r w:rsidRPr="00E25468">
              <w:rPr>
                <w:b/>
                <w:color w:val="1D1B11" w:themeColor="background2" w:themeShade="1A"/>
                <w:sz w:val="28"/>
                <w:szCs w:val="28"/>
              </w:rPr>
              <w:t>Experiencia Laboral</w:t>
            </w:r>
          </w:p>
        </w:tc>
      </w:tr>
      <w:tr w:rsidR="00165EC0" w14:paraId="21D19564" w14:textId="77777777" w:rsidTr="001B1260">
        <w:trPr>
          <w:gridBefore w:val="2"/>
          <w:wBefore w:w="851" w:type="dxa"/>
        </w:trPr>
        <w:tc>
          <w:tcPr>
            <w:tcW w:w="236" w:type="dxa"/>
            <w:vMerge w:val="restart"/>
            <w:tcBorders>
              <w:top w:val="single" w:sz="18" w:space="0" w:color="auto"/>
              <w:left w:val="single" w:sz="18" w:space="0" w:color="auto"/>
              <w:right w:val="single" w:sz="18" w:space="0" w:color="FFFFFF" w:themeColor="background1"/>
            </w:tcBorders>
          </w:tcPr>
          <w:p w14:paraId="00EA8D50" w14:textId="77777777" w:rsidR="00165EC0" w:rsidRDefault="00165EC0" w:rsidP="00B737CA">
            <w:pPr>
              <w:rPr>
                <w:b/>
                <w:sz w:val="20"/>
                <w:szCs w:val="20"/>
              </w:rPr>
            </w:pPr>
          </w:p>
          <w:p w14:paraId="413BE185" w14:textId="77777777" w:rsidR="00165EC0" w:rsidRPr="007062B0" w:rsidRDefault="00165EC0" w:rsidP="00B737CA">
            <w:pPr>
              <w:rPr>
                <w:b/>
                <w:sz w:val="10"/>
                <w:szCs w:val="10"/>
              </w:rPr>
            </w:pPr>
          </w:p>
        </w:tc>
        <w:tc>
          <w:tcPr>
            <w:tcW w:w="8978" w:type="dxa"/>
            <w:gridSpan w:val="7"/>
            <w:tcBorders>
              <w:top w:val="single" w:sz="18" w:space="0" w:color="4A442A" w:themeColor="background2" w:themeShade="40"/>
              <w:left w:val="single" w:sz="18" w:space="0" w:color="FFFFFF" w:themeColor="background1"/>
            </w:tcBorders>
          </w:tcPr>
          <w:p w14:paraId="314792A5" w14:textId="77777777" w:rsidR="00165EC0" w:rsidRPr="00573D99" w:rsidRDefault="00165EC0" w:rsidP="005B7835">
            <w:pPr>
              <w:tabs>
                <w:tab w:val="left" w:pos="176"/>
              </w:tabs>
              <w:ind w:left="176" w:hanging="176"/>
              <w:jc w:val="both"/>
              <w:rPr>
                <w:b/>
                <w:sz w:val="10"/>
                <w:szCs w:val="10"/>
                <w:lang w:val="es-ES"/>
              </w:rPr>
            </w:pPr>
          </w:p>
        </w:tc>
      </w:tr>
      <w:tr w:rsidR="00165EC0" w14:paraId="3CFE79CC" w14:textId="77777777" w:rsidTr="001B1260">
        <w:trPr>
          <w:gridBefore w:val="2"/>
          <w:wBefore w:w="851" w:type="dxa"/>
          <w:trHeight w:val="302"/>
        </w:trPr>
        <w:tc>
          <w:tcPr>
            <w:tcW w:w="236" w:type="dxa"/>
            <w:vMerge/>
            <w:tcBorders>
              <w:left w:val="single" w:sz="18" w:space="0" w:color="auto"/>
              <w:right w:val="single" w:sz="18" w:space="0" w:color="FFFFFF" w:themeColor="background1"/>
            </w:tcBorders>
          </w:tcPr>
          <w:p w14:paraId="005CE1D1" w14:textId="77777777" w:rsidR="00165EC0" w:rsidRPr="005B7835" w:rsidRDefault="00165EC0" w:rsidP="00B737CA">
            <w:pPr>
              <w:rPr>
                <w:sz w:val="20"/>
                <w:szCs w:val="20"/>
              </w:rPr>
            </w:pPr>
          </w:p>
        </w:tc>
        <w:tc>
          <w:tcPr>
            <w:tcW w:w="8978" w:type="dxa"/>
            <w:gridSpan w:val="7"/>
            <w:tcBorders>
              <w:left w:val="single" w:sz="18" w:space="0" w:color="FFFFFF" w:themeColor="background1"/>
            </w:tcBorders>
          </w:tcPr>
          <w:p w14:paraId="01E69D72" w14:textId="3C0B5F1A" w:rsidR="00165EC0" w:rsidRDefault="00D47FDC" w:rsidP="00F95DB1">
            <w:pPr>
              <w:rPr>
                <w:rFonts w:eastAsiaTheme="minorEastAsia"/>
                <w:b/>
                <w:noProof/>
              </w:rPr>
            </w:pPr>
            <w:r w:rsidRPr="00D47FDC">
              <w:rPr>
                <w:rFonts w:eastAsiaTheme="minorEastAsia"/>
                <w:b/>
                <w:noProof/>
              </w:rPr>
              <w:t>Züblin International GmbH Chile SpA. Contrato Nuevo Nivel Mina El Teniente – Codelco / Mineria</w:t>
            </w:r>
            <w:r w:rsidR="002B5BF1">
              <w:rPr>
                <w:rFonts w:eastAsiaTheme="minorEastAsia"/>
                <w:b/>
                <w:noProof/>
              </w:rPr>
              <w:t xml:space="preserve"> / </w:t>
            </w:r>
            <w:r w:rsidR="00E96019">
              <w:rPr>
                <w:rFonts w:eastAsiaTheme="minorEastAsia"/>
                <w:b/>
                <w:noProof/>
              </w:rPr>
              <w:t>Febrero</w:t>
            </w:r>
            <w:r w:rsidR="00D6623A">
              <w:rPr>
                <w:rFonts w:eastAsiaTheme="minorEastAsia"/>
                <w:b/>
                <w:noProof/>
              </w:rPr>
              <w:t xml:space="preserve"> 201</w:t>
            </w:r>
            <w:r w:rsidR="00E96019">
              <w:rPr>
                <w:rFonts w:eastAsiaTheme="minorEastAsia"/>
                <w:b/>
                <w:noProof/>
              </w:rPr>
              <w:t>5</w:t>
            </w:r>
            <w:r w:rsidR="002B5BF1">
              <w:rPr>
                <w:rFonts w:eastAsiaTheme="minorEastAsia"/>
                <w:b/>
                <w:noProof/>
              </w:rPr>
              <w:t xml:space="preserve"> a Diciembre 2016</w:t>
            </w:r>
          </w:p>
          <w:p w14:paraId="064FC328" w14:textId="1DD25016" w:rsidR="00D14848" w:rsidRPr="00D47FDC" w:rsidRDefault="00D14848" w:rsidP="00F95DB1">
            <w:pPr>
              <w:rPr>
                <w:b/>
                <w:szCs w:val="20"/>
              </w:rPr>
            </w:pPr>
          </w:p>
        </w:tc>
      </w:tr>
      <w:tr w:rsidR="00165EC0" w14:paraId="3AB7F767" w14:textId="77777777" w:rsidTr="001B1260">
        <w:trPr>
          <w:gridBefore w:val="2"/>
          <w:wBefore w:w="851" w:type="dxa"/>
          <w:trHeight w:val="568"/>
        </w:trPr>
        <w:tc>
          <w:tcPr>
            <w:tcW w:w="236" w:type="dxa"/>
            <w:vMerge/>
            <w:tcBorders>
              <w:left w:val="single" w:sz="18" w:space="0" w:color="auto"/>
              <w:right w:val="single" w:sz="18" w:space="0" w:color="FFFFFF" w:themeColor="background1"/>
            </w:tcBorders>
          </w:tcPr>
          <w:p w14:paraId="09936C07" w14:textId="77777777" w:rsidR="00165EC0" w:rsidRPr="005B7835" w:rsidRDefault="00165EC0" w:rsidP="00B737CA">
            <w:pPr>
              <w:rPr>
                <w:sz w:val="20"/>
                <w:szCs w:val="20"/>
              </w:rPr>
            </w:pPr>
          </w:p>
        </w:tc>
        <w:tc>
          <w:tcPr>
            <w:tcW w:w="2032" w:type="dxa"/>
            <w:gridSpan w:val="2"/>
            <w:tcBorders>
              <w:left w:val="single" w:sz="18" w:space="0" w:color="FFFFFF" w:themeColor="background1"/>
            </w:tcBorders>
          </w:tcPr>
          <w:p w14:paraId="77A3FEDD" w14:textId="2E9309CD" w:rsidR="00165EC0" w:rsidRPr="00E74072" w:rsidRDefault="00D65AB7" w:rsidP="002B5BF1">
            <w:pPr>
              <w:rPr>
                <w:b/>
                <w:sz w:val="20"/>
                <w:szCs w:val="20"/>
              </w:rPr>
            </w:pPr>
            <w:r>
              <w:rPr>
                <w:b/>
                <w:sz w:val="20"/>
                <w:szCs w:val="20"/>
              </w:rPr>
              <w:t xml:space="preserve"> </w:t>
            </w:r>
          </w:p>
        </w:tc>
        <w:tc>
          <w:tcPr>
            <w:tcW w:w="6946" w:type="dxa"/>
            <w:gridSpan w:val="5"/>
          </w:tcPr>
          <w:p w14:paraId="32E4212B" w14:textId="32ED7BDA" w:rsidR="00165EC0" w:rsidRDefault="00CD4629" w:rsidP="000147E5">
            <w:pPr>
              <w:pStyle w:val="Prrafodelista"/>
              <w:ind w:left="0"/>
              <w:jc w:val="both"/>
              <w:rPr>
                <w:b/>
                <w:szCs w:val="20"/>
              </w:rPr>
            </w:pPr>
            <w:r>
              <w:rPr>
                <w:b/>
                <w:szCs w:val="20"/>
              </w:rPr>
              <w:t>SUPERVISOR DE NIVEL</w:t>
            </w:r>
          </w:p>
          <w:p w14:paraId="7ADDCA0E" w14:textId="7040EBEA" w:rsidR="00D14848" w:rsidRDefault="00B87595" w:rsidP="00D14848">
            <w:pPr>
              <w:jc w:val="both"/>
              <w:rPr>
                <w:rFonts w:eastAsiaTheme="minorEastAsia"/>
                <w:noProof/>
              </w:rPr>
            </w:pPr>
            <w:r w:rsidRPr="00B87595">
              <w:rPr>
                <w:rFonts w:eastAsiaTheme="minorEastAsia"/>
                <w:noProof/>
              </w:rPr>
              <w:t>Encargado de C</w:t>
            </w:r>
            <w:r w:rsidR="00D47FDC" w:rsidRPr="00B87595">
              <w:rPr>
                <w:rFonts w:eastAsiaTheme="minorEastAsia"/>
                <w:noProof/>
              </w:rPr>
              <w:t>ontr</w:t>
            </w:r>
            <w:r w:rsidRPr="00B87595">
              <w:rPr>
                <w:rFonts w:eastAsiaTheme="minorEastAsia"/>
                <w:noProof/>
              </w:rPr>
              <w:t xml:space="preserve">olar la seguridad de las personas a su cargo y el buen </w:t>
            </w:r>
            <w:r w:rsidR="00D47FDC" w:rsidRPr="00B87595">
              <w:rPr>
                <w:rFonts w:eastAsiaTheme="minorEastAsia"/>
                <w:noProof/>
              </w:rPr>
              <w:t xml:space="preserve"> u</w:t>
            </w:r>
            <w:r w:rsidRPr="00B87595">
              <w:rPr>
                <w:rFonts w:eastAsiaTheme="minorEastAsia"/>
                <w:noProof/>
              </w:rPr>
              <w:t>so de maquinaria, herramientas</w:t>
            </w:r>
            <w:r w:rsidR="00AB0C5E">
              <w:rPr>
                <w:rFonts w:eastAsiaTheme="minorEastAsia"/>
                <w:noProof/>
              </w:rPr>
              <w:t>,</w:t>
            </w:r>
            <w:r w:rsidRPr="00B87595">
              <w:rPr>
                <w:rFonts w:eastAsiaTheme="minorEastAsia"/>
                <w:noProof/>
              </w:rPr>
              <w:t xml:space="preserve"> </w:t>
            </w:r>
            <w:r w:rsidR="007F274E">
              <w:rPr>
                <w:rFonts w:eastAsiaTheme="minorEastAsia"/>
                <w:noProof/>
              </w:rPr>
              <w:t>adem</w:t>
            </w:r>
            <w:r w:rsidR="007F274E" w:rsidRPr="00B87595">
              <w:rPr>
                <w:rFonts w:eastAsiaTheme="minorEastAsia"/>
                <w:noProof/>
              </w:rPr>
              <w:t>á</w:t>
            </w:r>
            <w:r w:rsidRPr="00B87595">
              <w:rPr>
                <w:rFonts w:eastAsiaTheme="minorEastAsia"/>
                <w:noProof/>
              </w:rPr>
              <w:t xml:space="preserve">s la función de </w:t>
            </w:r>
            <w:r w:rsidR="00D47FDC" w:rsidRPr="00B87595">
              <w:rPr>
                <w:rFonts w:eastAsiaTheme="minorEastAsia"/>
                <w:noProof/>
              </w:rPr>
              <w:t>controla</w:t>
            </w:r>
            <w:r w:rsidRPr="00B87595">
              <w:rPr>
                <w:rFonts w:eastAsiaTheme="minorEastAsia"/>
                <w:noProof/>
              </w:rPr>
              <w:t>r y apro</w:t>
            </w:r>
            <w:r w:rsidR="000C6087" w:rsidRPr="00B87595">
              <w:rPr>
                <w:rFonts w:eastAsiaTheme="minorEastAsia"/>
                <w:noProof/>
              </w:rPr>
              <w:t>bar</w:t>
            </w:r>
            <w:r w:rsidRPr="00B87595">
              <w:rPr>
                <w:rFonts w:eastAsiaTheme="minorEastAsia"/>
                <w:noProof/>
              </w:rPr>
              <w:t xml:space="preserve"> la confecció</w:t>
            </w:r>
            <w:r w:rsidR="00D47FDC" w:rsidRPr="00B87595">
              <w:rPr>
                <w:rFonts w:eastAsiaTheme="minorEastAsia"/>
                <w:noProof/>
              </w:rPr>
              <w:t>n del ART</w:t>
            </w:r>
            <w:r w:rsidR="00AB0C5E">
              <w:rPr>
                <w:rFonts w:eastAsiaTheme="minorEastAsia"/>
                <w:noProof/>
              </w:rPr>
              <w:t>,</w:t>
            </w:r>
            <w:r w:rsidRPr="00B87595">
              <w:rPr>
                <w:rFonts w:eastAsiaTheme="minorEastAsia"/>
                <w:noProof/>
              </w:rPr>
              <w:t xml:space="preserve"> supervisar los trabajos de perforación para fortificació</w:t>
            </w:r>
            <w:r w:rsidR="00D47FDC" w:rsidRPr="00B87595">
              <w:rPr>
                <w:rFonts w:eastAsiaTheme="minorEastAsia"/>
                <w:noProof/>
              </w:rPr>
              <w:t>n minera, de acuerdo a los procedimientos de t</w:t>
            </w:r>
            <w:r w:rsidRPr="00B87595">
              <w:rPr>
                <w:rFonts w:eastAsiaTheme="minorEastAsia"/>
                <w:noProof/>
              </w:rPr>
              <w:t>rabajos  y plano</w:t>
            </w:r>
            <w:bookmarkStart w:id="0" w:name="_GoBack"/>
            <w:bookmarkEnd w:id="0"/>
            <w:r w:rsidRPr="00B87595">
              <w:rPr>
                <w:rFonts w:eastAsiaTheme="minorEastAsia"/>
                <w:noProof/>
              </w:rPr>
              <w:t>s de construcció</w:t>
            </w:r>
            <w:r w:rsidR="00D47FDC" w:rsidRPr="00B87595">
              <w:rPr>
                <w:rFonts w:eastAsiaTheme="minorEastAsia"/>
                <w:noProof/>
              </w:rPr>
              <w:t>n definidos por la compañía.</w:t>
            </w:r>
            <w:r w:rsidR="00D14848">
              <w:rPr>
                <w:rFonts w:eastAsiaTheme="minorEastAsia"/>
                <w:noProof/>
              </w:rPr>
              <w:t xml:space="preserve">     </w:t>
            </w:r>
          </w:p>
          <w:p w14:paraId="188FC338" w14:textId="77777777" w:rsidR="00D14848" w:rsidRDefault="00D14848" w:rsidP="00D14848">
            <w:pPr>
              <w:jc w:val="both"/>
              <w:rPr>
                <w:rFonts w:eastAsiaTheme="minorEastAsia"/>
                <w:noProof/>
              </w:rPr>
            </w:pPr>
          </w:p>
          <w:p w14:paraId="60DBD1C8" w14:textId="299D749F" w:rsidR="00D14848" w:rsidRPr="000147E5" w:rsidRDefault="00D14848" w:rsidP="00D14848">
            <w:pPr>
              <w:jc w:val="both"/>
              <w:rPr>
                <w:rFonts w:eastAsiaTheme="minorEastAsia"/>
                <w:b/>
                <w:noProof/>
              </w:rPr>
            </w:pPr>
            <w:r>
              <w:rPr>
                <w:rFonts w:eastAsiaTheme="minorEastAsia"/>
                <w:noProof/>
              </w:rPr>
              <w:t xml:space="preserve"> </w:t>
            </w:r>
            <w:r w:rsidRPr="000147E5">
              <w:rPr>
                <w:rFonts w:eastAsiaTheme="minorEastAsia"/>
                <w:b/>
                <w:noProof/>
              </w:rPr>
              <w:t>Actividades / Responsabilidad</w:t>
            </w:r>
          </w:p>
          <w:p w14:paraId="6C0BC6C3" w14:textId="7FEF5C83" w:rsidR="00D14848" w:rsidRPr="000567AE" w:rsidRDefault="00D14848" w:rsidP="00D14848">
            <w:pPr>
              <w:jc w:val="both"/>
              <w:rPr>
                <w:rFonts w:eastAsiaTheme="minorEastAsia"/>
                <w:noProof/>
              </w:rPr>
            </w:pPr>
            <w:r>
              <w:rPr>
                <w:rFonts w:eastAsiaTheme="minorEastAsia"/>
                <w:noProof/>
              </w:rPr>
              <w:t>Saneamiento de labores con desviaciones donde no se finalizo el ciclo de la                  operación unitaria. Con una cuadrilla a cargo  de cinco personas, dos operadores grua y jumbo de perforaci</w:t>
            </w:r>
            <w:r w:rsidR="007234B6">
              <w:rPr>
                <w:rFonts w:eastAsiaTheme="minorEastAsia"/>
                <w:noProof/>
              </w:rPr>
              <w:t>o</w:t>
            </w:r>
            <w:r>
              <w:rPr>
                <w:rFonts w:eastAsiaTheme="minorEastAsia"/>
                <w:noProof/>
              </w:rPr>
              <w:t>n, dos mineros y un ayudante (puntero).</w:t>
            </w:r>
          </w:p>
          <w:p w14:paraId="1AD51044" w14:textId="77777777" w:rsidR="00D14848" w:rsidRDefault="00D14848" w:rsidP="00D14848">
            <w:pPr>
              <w:rPr>
                <w:b/>
                <w:sz w:val="20"/>
                <w:szCs w:val="20"/>
              </w:rPr>
            </w:pPr>
          </w:p>
          <w:p w14:paraId="0039C7E1" w14:textId="4F0DC64C" w:rsidR="00D47FDC" w:rsidRPr="007E2808" w:rsidRDefault="00D47FDC" w:rsidP="00D14848">
            <w:pPr>
              <w:pStyle w:val="Prrafodelista"/>
              <w:ind w:left="318"/>
              <w:jc w:val="both"/>
              <w:rPr>
                <w:b/>
              </w:rPr>
            </w:pPr>
          </w:p>
          <w:p w14:paraId="7D34DDF5" w14:textId="77777777" w:rsidR="007E2808" w:rsidRPr="00B87595" w:rsidRDefault="007E2808" w:rsidP="00D14848">
            <w:pPr>
              <w:pStyle w:val="Prrafodelista"/>
              <w:ind w:left="318"/>
              <w:jc w:val="both"/>
              <w:rPr>
                <w:b/>
              </w:rPr>
            </w:pPr>
          </w:p>
          <w:p w14:paraId="7033FEDB" w14:textId="77777777" w:rsidR="007E2808" w:rsidRDefault="007E2808" w:rsidP="00D14848">
            <w:pPr>
              <w:rPr>
                <w:b/>
                <w:sz w:val="20"/>
                <w:szCs w:val="20"/>
              </w:rPr>
            </w:pPr>
          </w:p>
          <w:p w14:paraId="55D3D5A5" w14:textId="2EAB6476" w:rsidR="000C6087" w:rsidRPr="000C6087" w:rsidRDefault="000C6087" w:rsidP="000C6087">
            <w:pPr>
              <w:jc w:val="both"/>
              <w:rPr>
                <w:b/>
                <w:sz w:val="20"/>
                <w:szCs w:val="20"/>
              </w:rPr>
            </w:pPr>
          </w:p>
        </w:tc>
      </w:tr>
      <w:tr w:rsidR="00165EC0" w:rsidRPr="00E74072" w14:paraId="38FD0FE5" w14:textId="77777777" w:rsidTr="001B1260">
        <w:trPr>
          <w:gridBefore w:val="2"/>
          <w:wBefore w:w="851" w:type="dxa"/>
        </w:trPr>
        <w:tc>
          <w:tcPr>
            <w:tcW w:w="236" w:type="dxa"/>
            <w:vMerge/>
            <w:tcBorders>
              <w:left w:val="single" w:sz="18" w:space="0" w:color="auto"/>
              <w:right w:val="single" w:sz="18" w:space="0" w:color="FFFFFF" w:themeColor="background1"/>
            </w:tcBorders>
          </w:tcPr>
          <w:p w14:paraId="3E9B09CD" w14:textId="77777777" w:rsidR="00165EC0" w:rsidRPr="00E74072" w:rsidRDefault="00165EC0" w:rsidP="00B737CA">
            <w:pPr>
              <w:rPr>
                <w:sz w:val="10"/>
                <w:szCs w:val="10"/>
              </w:rPr>
            </w:pPr>
          </w:p>
        </w:tc>
        <w:tc>
          <w:tcPr>
            <w:tcW w:w="2410" w:type="dxa"/>
            <w:gridSpan w:val="6"/>
            <w:tcBorders>
              <w:left w:val="single" w:sz="18" w:space="0" w:color="FFFFFF" w:themeColor="background1"/>
            </w:tcBorders>
          </w:tcPr>
          <w:p w14:paraId="5CD3E014" w14:textId="77777777" w:rsidR="00165EC0" w:rsidRPr="00E74072" w:rsidRDefault="00165EC0" w:rsidP="00E74072">
            <w:pPr>
              <w:jc w:val="right"/>
              <w:rPr>
                <w:b/>
                <w:sz w:val="10"/>
                <w:szCs w:val="10"/>
              </w:rPr>
            </w:pPr>
          </w:p>
        </w:tc>
        <w:tc>
          <w:tcPr>
            <w:tcW w:w="6568" w:type="dxa"/>
          </w:tcPr>
          <w:p w14:paraId="47483A9A" w14:textId="77777777" w:rsidR="00165EC0" w:rsidRPr="00E74072" w:rsidRDefault="00165EC0" w:rsidP="0050712E">
            <w:pPr>
              <w:tabs>
                <w:tab w:val="left" w:pos="176"/>
              </w:tabs>
              <w:jc w:val="both"/>
              <w:rPr>
                <w:b/>
                <w:sz w:val="10"/>
                <w:szCs w:val="10"/>
              </w:rPr>
            </w:pPr>
          </w:p>
        </w:tc>
      </w:tr>
      <w:tr w:rsidR="00165EC0" w14:paraId="1EB59E20" w14:textId="77777777" w:rsidTr="001B1260">
        <w:trPr>
          <w:gridBefore w:val="2"/>
          <w:wBefore w:w="851" w:type="dxa"/>
          <w:trHeight w:val="568"/>
        </w:trPr>
        <w:tc>
          <w:tcPr>
            <w:tcW w:w="236" w:type="dxa"/>
            <w:vMerge/>
            <w:tcBorders>
              <w:left w:val="single" w:sz="18" w:space="0" w:color="auto"/>
              <w:right w:val="single" w:sz="18" w:space="0" w:color="FFFFFF" w:themeColor="background1"/>
            </w:tcBorders>
          </w:tcPr>
          <w:p w14:paraId="5F5797E2" w14:textId="77777777" w:rsidR="00165EC0" w:rsidRDefault="00165EC0" w:rsidP="00B737CA">
            <w:pPr>
              <w:rPr>
                <w:b/>
                <w:sz w:val="20"/>
                <w:szCs w:val="20"/>
              </w:rPr>
            </w:pPr>
          </w:p>
        </w:tc>
        <w:tc>
          <w:tcPr>
            <w:tcW w:w="8978" w:type="dxa"/>
            <w:gridSpan w:val="7"/>
            <w:tcBorders>
              <w:left w:val="single" w:sz="18" w:space="0" w:color="FFFFFF" w:themeColor="background1"/>
            </w:tcBorders>
          </w:tcPr>
          <w:p w14:paraId="2E206605" w14:textId="59EBD5A9" w:rsidR="007E2808" w:rsidRPr="000147E5" w:rsidRDefault="00D65AB7" w:rsidP="002B5BF1">
            <w:pPr>
              <w:ind w:left="2124"/>
              <w:jc w:val="both"/>
              <w:rPr>
                <w:rFonts w:eastAsiaTheme="minorEastAsia"/>
                <w:b/>
                <w:noProof/>
              </w:rPr>
            </w:pPr>
            <w:r>
              <w:rPr>
                <w:b/>
                <w:sz w:val="20"/>
                <w:szCs w:val="20"/>
              </w:rPr>
              <w:t xml:space="preserve"> </w:t>
            </w:r>
            <w:r w:rsidR="00CD4629" w:rsidRPr="000147E5">
              <w:rPr>
                <w:rFonts w:eastAsiaTheme="minorEastAsia"/>
                <w:b/>
                <w:noProof/>
              </w:rPr>
              <w:t>INSPECTOR DE CALIDAD</w:t>
            </w:r>
          </w:p>
          <w:p w14:paraId="2BF6A40F" w14:textId="77777777" w:rsidR="007E2808" w:rsidRDefault="007E2808" w:rsidP="000147E5">
            <w:pPr>
              <w:ind w:left="2124"/>
              <w:jc w:val="both"/>
              <w:rPr>
                <w:rFonts w:eastAsiaTheme="minorEastAsia"/>
                <w:noProof/>
              </w:rPr>
            </w:pPr>
            <w:r>
              <w:rPr>
                <w:rFonts w:eastAsiaTheme="minorEastAsia"/>
                <w:noProof/>
              </w:rPr>
              <w:br/>
              <w:t>Supervision del cumplimiento del plan de calidad de la obra y la correcta ejecucion de los trabajos, funcion de los requerimientos del cliente, de acuerdo a los procedimientos de trabajo y politicas definidos por la compañía.</w:t>
            </w:r>
          </w:p>
          <w:p w14:paraId="41D41062" w14:textId="77777777" w:rsidR="00440796" w:rsidRDefault="00440796" w:rsidP="000147E5">
            <w:pPr>
              <w:ind w:left="2124"/>
              <w:jc w:val="both"/>
              <w:rPr>
                <w:rFonts w:eastAsiaTheme="minorEastAsia"/>
                <w:noProof/>
              </w:rPr>
            </w:pPr>
          </w:p>
          <w:p w14:paraId="3000AFE9" w14:textId="77777777" w:rsidR="007E2808" w:rsidRPr="00440796" w:rsidRDefault="007E2808" w:rsidP="000147E5">
            <w:pPr>
              <w:ind w:left="2124"/>
              <w:jc w:val="both"/>
              <w:rPr>
                <w:rFonts w:eastAsiaTheme="minorEastAsia"/>
                <w:b/>
                <w:noProof/>
              </w:rPr>
            </w:pPr>
            <w:r w:rsidRPr="00440796">
              <w:rPr>
                <w:rFonts w:eastAsiaTheme="minorEastAsia"/>
                <w:b/>
                <w:noProof/>
              </w:rPr>
              <w:t>Actividades / Responsabilidad</w:t>
            </w:r>
          </w:p>
          <w:p w14:paraId="25695D08" w14:textId="77777777" w:rsidR="007E2808" w:rsidRPr="00DA18C0" w:rsidRDefault="007E2808" w:rsidP="000147E5">
            <w:pPr>
              <w:pStyle w:val="NormalWeb"/>
              <w:spacing w:before="0" w:beforeAutospacing="0" w:after="0" w:afterAutospacing="0"/>
              <w:ind w:left="2124"/>
              <w:jc w:val="both"/>
              <w:rPr>
                <w:rFonts w:asciiTheme="minorHAnsi" w:eastAsiaTheme="minorEastAsia" w:hAnsiTheme="minorHAnsi" w:cstheme="minorBidi"/>
                <w:noProof/>
                <w:sz w:val="22"/>
                <w:szCs w:val="22"/>
                <w:lang w:val="es-CL" w:eastAsia="en-US"/>
              </w:rPr>
            </w:pPr>
            <w:r w:rsidRPr="00DA18C0">
              <w:rPr>
                <w:rFonts w:asciiTheme="minorHAnsi" w:eastAsiaTheme="minorEastAsia" w:hAnsiTheme="minorHAnsi" w:cstheme="minorBidi"/>
                <w:noProof/>
                <w:sz w:val="22"/>
                <w:szCs w:val="22"/>
                <w:lang w:val="es-CL" w:eastAsia="en-US"/>
              </w:rPr>
              <w:t xml:space="preserve">Trazabilidad de los materiales de construcción, desviaciones en la construcción, realización de informes de productos no conforme, informe diario de desviaciones, cierre de hallazgos.     </w:t>
            </w:r>
          </w:p>
          <w:p w14:paraId="575CC767" w14:textId="77777777" w:rsidR="007E2808" w:rsidRDefault="007E2808" w:rsidP="000147E5">
            <w:pPr>
              <w:pStyle w:val="NormalWeb"/>
              <w:spacing w:before="0" w:beforeAutospacing="0" w:after="0" w:afterAutospacing="0"/>
              <w:ind w:left="2124"/>
              <w:jc w:val="both"/>
              <w:rPr>
                <w:rFonts w:asciiTheme="minorHAnsi" w:eastAsiaTheme="minorEastAsia" w:hAnsiTheme="minorHAnsi" w:cstheme="minorBidi"/>
                <w:b/>
                <w:noProof/>
                <w:sz w:val="22"/>
                <w:szCs w:val="22"/>
                <w:lang w:val="es-CL" w:eastAsia="en-US"/>
              </w:rPr>
            </w:pPr>
          </w:p>
          <w:p w14:paraId="1D5A9B27" w14:textId="77777777" w:rsidR="007E2808" w:rsidRDefault="007E2808" w:rsidP="000147E5">
            <w:pPr>
              <w:pStyle w:val="NormalWeb"/>
              <w:spacing w:before="0" w:beforeAutospacing="0" w:after="0" w:afterAutospacing="0"/>
              <w:ind w:left="2124"/>
              <w:jc w:val="both"/>
              <w:rPr>
                <w:rFonts w:asciiTheme="minorHAnsi" w:eastAsiaTheme="minorEastAsia" w:hAnsiTheme="minorHAnsi" w:cstheme="minorBidi"/>
                <w:b/>
                <w:noProof/>
                <w:sz w:val="22"/>
                <w:szCs w:val="22"/>
                <w:lang w:val="es-CL" w:eastAsia="en-US"/>
              </w:rPr>
            </w:pPr>
          </w:p>
          <w:p w14:paraId="37FEEDC0" w14:textId="77777777" w:rsidR="007E2808" w:rsidRDefault="007E2808" w:rsidP="000147E5">
            <w:pPr>
              <w:pStyle w:val="NormalWeb"/>
              <w:spacing w:before="0" w:beforeAutospacing="0" w:after="0" w:afterAutospacing="0"/>
              <w:ind w:left="2124"/>
              <w:jc w:val="both"/>
              <w:rPr>
                <w:rFonts w:asciiTheme="minorHAnsi" w:eastAsiaTheme="minorEastAsia" w:hAnsiTheme="minorHAnsi" w:cstheme="minorBidi"/>
                <w:b/>
                <w:noProof/>
                <w:sz w:val="22"/>
                <w:szCs w:val="22"/>
                <w:lang w:val="es-CL" w:eastAsia="en-US"/>
              </w:rPr>
            </w:pPr>
          </w:p>
          <w:p w14:paraId="43FB4C87" w14:textId="48999117" w:rsidR="007E2808" w:rsidRDefault="002B5BF1" w:rsidP="000147E5">
            <w:pPr>
              <w:pStyle w:val="NormalWeb"/>
              <w:spacing w:before="0" w:beforeAutospacing="0" w:after="0" w:afterAutospacing="0"/>
              <w:jc w:val="both"/>
              <w:rPr>
                <w:rFonts w:asciiTheme="minorHAnsi" w:eastAsiaTheme="minorEastAsia" w:hAnsiTheme="minorHAnsi" w:cstheme="minorBidi"/>
                <w:noProof/>
                <w:sz w:val="22"/>
                <w:szCs w:val="22"/>
                <w:lang w:val="es-CL" w:eastAsia="en-US"/>
              </w:rPr>
            </w:pPr>
            <w:r>
              <w:rPr>
                <w:rFonts w:asciiTheme="minorHAnsi" w:eastAsiaTheme="minorEastAsia" w:hAnsiTheme="minorHAnsi" w:cstheme="minorBidi"/>
                <w:b/>
                <w:noProof/>
                <w:sz w:val="22"/>
                <w:szCs w:val="22"/>
                <w:lang w:val="es-CL" w:eastAsia="en-US"/>
              </w:rPr>
              <w:t xml:space="preserve">                                           </w:t>
            </w:r>
            <w:r w:rsidR="007E2808" w:rsidRPr="00CD4629">
              <w:rPr>
                <w:rFonts w:asciiTheme="minorHAnsi" w:eastAsiaTheme="minorEastAsia" w:hAnsiTheme="minorHAnsi" w:cstheme="minorBidi"/>
                <w:b/>
                <w:noProof/>
                <w:sz w:val="22"/>
                <w:szCs w:val="22"/>
                <w:lang w:val="es-CL" w:eastAsia="en-US"/>
              </w:rPr>
              <w:t>I</w:t>
            </w:r>
            <w:r w:rsidR="00CD4629" w:rsidRPr="00CD4629">
              <w:rPr>
                <w:rFonts w:asciiTheme="minorHAnsi" w:eastAsiaTheme="minorEastAsia" w:hAnsiTheme="minorHAnsi" w:cstheme="minorBidi"/>
                <w:b/>
                <w:noProof/>
                <w:sz w:val="22"/>
                <w:szCs w:val="22"/>
                <w:lang w:val="es-CL" w:eastAsia="en-US"/>
              </w:rPr>
              <w:t>NGENIERO</w:t>
            </w:r>
            <w:r w:rsidR="007E2808" w:rsidRPr="00CD4629">
              <w:rPr>
                <w:rFonts w:asciiTheme="minorHAnsi" w:eastAsiaTheme="minorEastAsia" w:hAnsiTheme="minorHAnsi" w:cstheme="minorBidi"/>
                <w:b/>
                <w:noProof/>
                <w:sz w:val="22"/>
                <w:szCs w:val="22"/>
                <w:lang w:val="es-CL" w:eastAsia="en-US"/>
              </w:rPr>
              <w:t xml:space="preserve"> T</w:t>
            </w:r>
            <w:r w:rsidR="00CD4629" w:rsidRPr="00CD4629">
              <w:rPr>
                <w:rFonts w:asciiTheme="minorHAnsi" w:eastAsiaTheme="minorEastAsia" w:hAnsiTheme="minorHAnsi" w:cstheme="minorBidi"/>
                <w:b/>
                <w:noProof/>
                <w:sz w:val="22"/>
                <w:szCs w:val="22"/>
                <w:lang w:val="es-CL" w:eastAsia="en-US"/>
              </w:rPr>
              <w:t>RAINEE</w:t>
            </w:r>
          </w:p>
          <w:p w14:paraId="1AB3B980" w14:textId="77777777" w:rsidR="007E2808" w:rsidRDefault="007E2808" w:rsidP="00D65AB7">
            <w:pPr>
              <w:pStyle w:val="NormalWeb"/>
              <w:spacing w:before="0" w:beforeAutospacing="0" w:after="0" w:afterAutospacing="0"/>
              <w:ind w:left="2124"/>
              <w:jc w:val="both"/>
              <w:rPr>
                <w:rFonts w:asciiTheme="minorHAnsi" w:eastAsiaTheme="minorEastAsia" w:hAnsiTheme="minorHAnsi" w:cstheme="minorBidi"/>
                <w:noProof/>
                <w:sz w:val="22"/>
                <w:szCs w:val="22"/>
                <w:lang w:val="es-CL" w:eastAsia="en-US"/>
              </w:rPr>
            </w:pPr>
            <w:r>
              <w:rPr>
                <w:rFonts w:asciiTheme="minorHAnsi" w:eastAsiaTheme="minorEastAsia" w:hAnsiTheme="minorHAnsi" w:cstheme="minorBidi"/>
                <w:noProof/>
                <w:sz w:val="22"/>
                <w:szCs w:val="22"/>
                <w:lang w:val="es-CL" w:eastAsia="en-US"/>
              </w:rPr>
              <w:br/>
              <w:t>Ingeniero en entrenamiento, el cual apoya las actividades del area en funcion de su especialidad, de acuerdo a los procediemientos de trabajo definidos por la compañía.</w:t>
            </w:r>
          </w:p>
          <w:p w14:paraId="1B6E4756" w14:textId="77777777" w:rsidR="007E2808" w:rsidRDefault="007E2808" w:rsidP="00D65AB7">
            <w:pPr>
              <w:ind w:left="2124"/>
              <w:jc w:val="both"/>
              <w:rPr>
                <w:rFonts w:eastAsiaTheme="minorEastAsia"/>
                <w:noProof/>
              </w:rPr>
            </w:pPr>
          </w:p>
          <w:p w14:paraId="70B364A3" w14:textId="77777777" w:rsidR="007E2808" w:rsidRPr="00D65AB7" w:rsidRDefault="007E2808" w:rsidP="00D65AB7">
            <w:pPr>
              <w:ind w:left="2124"/>
              <w:jc w:val="both"/>
              <w:rPr>
                <w:rFonts w:eastAsiaTheme="minorEastAsia"/>
                <w:b/>
                <w:noProof/>
              </w:rPr>
            </w:pPr>
            <w:r w:rsidRPr="00D65AB7">
              <w:rPr>
                <w:rFonts w:eastAsiaTheme="minorEastAsia"/>
                <w:b/>
                <w:noProof/>
              </w:rPr>
              <w:t>Actividades / Responsabilidad</w:t>
            </w:r>
          </w:p>
          <w:p w14:paraId="2D28BC79" w14:textId="77777777" w:rsidR="007E2808" w:rsidRDefault="007E2808" w:rsidP="00D65AB7">
            <w:pPr>
              <w:pStyle w:val="NormalWeb"/>
              <w:spacing w:before="0" w:beforeAutospacing="0" w:after="0" w:afterAutospacing="0"/>
              <w:ind w:left="2124"/>
              <w:jc w:val="both"/>
              <w:rPr>
                <w:rFonts w:asciiTheme="minorHAnsi" w:eastAsiaTheme="minorEastAsia" w:hAnsiTheme="minorHAnsi" w:cstheme="minorBidi"/>
                <w:noProof/>
                <w:sz w:val="22"/>
                <w:szCs w:val="22"/>
                <w:lang w:val="es-CL" w:eastAsia="en-US"/>
              </w:rPr>
            </w:pPr>
            <w:r>
              <w:rPr>
                <w:rFonts w:asciiTheme="minorHAnsi" w:eastAsiaTheme="minorEastAsia" w:hAnsiTheme="minorHAnsi" w:cstheme="minorBidi"/>
                <w:noProof/>
                <w:sz w:val="22"/>
                <w:szCs w:val="22"/>
                <w:lang w:val="es-CL" w:eastAsia="en-US"/>
              </w:rPr>
              <w:t xml:space="preserve">Planificacion y control de trabajos del departamento de obras civiles, control de insumos y solicitud de materiales. </w:t>
            </w:r>
          </w:p>
          <w:p w14:paraId="0ED34028" w14:textId="77777777" w:rsidR="007E2808" w:rsidRDefault="007E2808" w:rsidP="000147E5">
            <w:pPr>
              <w:pStyle w:val="NormalWeb"/>
              <w:spacing w:before="0" w:beforeAutospacing="0" w:after="0" w:afterAutospacing="0"/>
              <w:ind w:left="2832"/>
              <w:jc w:val="both"/>
              <w:rPr>
                <w:rFonts w:asciiTheme="minorHAnsi" w:eastAsiaTheme="minorEastAsia" w:hAnsiTheme="minorHAnsi" w:cstheme="minorBidi"/>
                <w:noProof/>
                <w:sz w:val="22"/>
                <w:szCs w:val="22"/>
                <w:lang w:val="es-CL" w:eastAsia="en-US"/>
              </w:rPr>
            </w:pPr>
          </w:p>
          <w:p w14:paraId="2B2E1D04" w14:textId="77777777" w:rsidR="007E2808" w:rsidRDefault="007E2808" w:rsidP="007E2808">
            <w:pPr>
              <w:pStyle w:val="NormalWeb"/>
              <w:spacing w:before="0" w:beforeAutospacing="0" w:after="0" w:afterAutospacing="0"/>
              <w:jc w:val="both"/>
              <w:rPr>
                <w:rFonts w:asciiTheme="minorHAnsi" w:eastAsiaTheme="minorEastAsia" w:hAnsiTheme="minorHAnsi" w:cstheme="minorBidi"/>
                <w:noProof/>
                <w:sz w:val="22"/>
                <w:szCs w:val="22"/>
                <w:lang w:val="es-CL" w:eastAsia="en-US"/>
              </w:rPr>
            </w:pPr>
          </w:p>
          <w:p w14:paraId="0E22122B" w14:textId="2418DB31" w:rsidR="007E2808" w:rsidRDefault="00D14848" w:rsidP="007E2808">
            <w:pPr>
              <w:pStyle w:val="NormalWeb"/>
              <w:spacing w:before="0" w:beforeAutospacing="0" w:after="0" w:afterAutospacing="0"/>
              <w:jc w:val="both"/>
              <w:rPr>
                <w:rFonts w:asciiTheme="minorHAnsi" w:eastAsiaTheme="minorEastAsia" w:hAnsiTheme="minorHAnsi" w:cstheme="minorBidi"/>
                <w:noProof/>
                <w:sz w:val="22"/>
                <w:szCs w:val="22"/>
                <w:lang w:val="es-CL" w:eastAsia="en-US"/>
              </w:rPr>
            </w:pPr>
            <w:r w:rsidRPr="000C6087">
              <w:rPr>
                <w:rFonts w:asciiTheme="minorHAnsi" w:eastAsiaTheme="minorEastAsia" w:hAnsiTheme="minorHAnsi" w:cstheme="minorBidi"/>
                <w:b/>
                <w:noProof/>
                <w:sz w:val="22"/>
                <w:szCs w:val="22"/>
                <w:lang w:val="es-CL" w:eastAsia="en-US"/>
              </w:rPr>
              <w:t>Züblin International GmbH Chile SpA. Contrato Candelaria Norte, Mina Subterranea</w:t>
            </w:r>
            <w:r w:rsidR="002B5BF1">
              <w:rPr>
                <w:rFonts w:asciiTheme="minorHAnsi" w:eastAsiaTheme="minorEastAsia" w:hAnsiTheme="minorHAnsi" w:cstheme="minorBidi"/>
                <w:b/>
                <w:noProof/>
                <w:sz w:val="22"/>
                <w:szCs w:val="22"/>
                <w:lang w:val="es-CL" w:eastAsia="en-US"/>
              </w:rPr>
              <w:t xml:space="preserve"> / </w:t>
            </w:r>
            <w:r w:rsidR="00E96019">
              <w:rPr>
                <w:rFonts w:asciiTheme="minorHAnsi" w:eastAsiaTheme="minorEastAsia" w:hAnsiTheme="minorHAnsi" w:cstheme="minorBidi"/>
                <w:b/>
                <w:noProof/>
                <w:sz w:val="22"/>
                <w:szCs w:val="22"/>
                <w:lang w:val="es-CL" w:eastAsia="en-US"/>
              </w:rPr>
              <w:t>Mayo 2013 a Diciembre</w:t>
            </w:r>
            <w:r w:rsidR="002B5BF1">
              <w:rPr>
                <w:rFonts w:asciiTheme="minorHAnsi" w:eastAsiaTheme="minorEastAsia" w:hAnsiTheme="minorHAnsi" w:cstheme="minorBidi"/>
                <w:b/>
                <w:noProof/>
                <w:sz w:val="22"/>
                <w:szCs w:val="22"/>
                <w:lang w:val="es-CL" w:eastAsia="en-US"/>
              </w:rPr>
              <w:t xml:space="preserve"> 2014</w:t>
            </w:r>
          </w:p>
          <w:p w14:paraId="3E6AB52F" w14:textId="2CAB3FEB" w:rsidR="007E2808" w:rsidRPr="00D47FDC" w:rsidRDefault="007E2808" w:rsidP="00D14848">
            <w:pPr>
              <w:jc w:val="both"/>
              <w:rPr>
                <w:rFonts w:eastAsiaTheme="minorEastAsia"/>
                <w:b/>
                <w:noProof/>
              </w:rPr>
            </w:pPr>
            <w:r>
              <w:rPr>
                <w:rFonts w:eastAsiaTheme="minorEastAsia"/>
                <w:noProof/>
              </w:rPr>
              <w:br/>
            </w:r>
          </w:p>
        </w:tc>
      </w:tr>
      <w:tr w:rsidR="00165EC0" w14:paraId="76DF385D" w14:textId="77777777" w:rsidTr="001B1260">
        <w:trPr>
          <w:gridBefore w:val="2"/>
          <w:wBefore w:w="851" w:type="dxa"/>
          <w:trHeight w:val="805"/>
        </w:trPr>
        <w:tc>
          <w:tcPr>
            <w:tcW w:w="236" w:type="dxa"/>
            <w:vMerge/>
            <w:tcBorders>
              <w:left w:val="single" w:sz="18" w:space="0" w:color="auto"/>
              <w:right w:val="single" w:sz="18" w:space="0" w:color="FFFFFF" w:themeColor="background1"/>
            </w:tcBorders>
          </w:tcPr>
          <w:p w14:paraId="387FE121" w14:textId="77777777" w:rsidR="00165EC0" w:rsidRDefault="00165EC0" w:rsidP="00B737CA">
            <w:pPr>
              <w:rPr>
                <w:b/>
                <w:szCs w:val="20"/>
              </w:rPr>
            </w:pPr>
          </w:p>
        </w:tc>
        <w:tc>
          <w:tcPr>
            <w:tcW w:w="2235" w:type="dxa"/>
            <w:gridSpan w:val="5"/>
            <w:tcBorders>
              <w:left w:val="single" w:sz="18" w:space="0" w:color="FFFFFF" w:themeColor="background1"/>
            </w:tcBorders>
          </w:tcPr>
          <w:p w14:paraId="1CEC8EF9" w14:textId="0661AAAA" w:rsidR="00165EC0" w:rsidRPr="00E74072" w:rsidRDefault="00165EC0" w:rsidP="00CD4629">
            <w:pPr>
              <w:rPr>
                <w:b/>
                <w:sz w:val="20"/>
                <w:szCs w:val="20"/>
              </w:rPr>
            </w:pPr>
          </w:p>
        </w:tc>
        <w:tc>
          <w:tcPr>
            <w:tcW w:w="6743" w:type="dxa"/>
            <w:gridSpan w:val="2"/>
          </w:tcPr>
          <w:p w14:paraId="3D654199" w14:textId="06EA968C" w:rsidR="00D47FDC" w:rsidRDefault="00CD4629" w:rsidP="00CD4629">
            <w:pPr>
              <w:pStyle w:val="Prrafodelista"/>
              <w:ind w:left="0"/>
              <w:jc w:val="both"/>
              <w:rPr>
                <w:b/>
              </w:rPr>
            </w:pPr>
            <w:r w:rsidRPr="00B87595">
              <w:rPr>
                <w:b/>
              </w:rPr>
              <w:t>A</w:t>
            </w:r>
            <w:r>
              <w:rPr>
                <w:b/>
              </w:rPr>
              <w:t>SISTENTE CONTROL DE COSTOS</w:t>
            </w:r>
          </w:p>
          <w:p w14:paraId="79335A4A" w14:textId="77777777" w:rsidR="00D65AB7" w:rsidRDefault="00D65AB7" w:rsidP="00D65AB7">
            <w:pPr>
              <w:pStyle w:val="Prrafodelista"/>
              <w:ind w:left="0"/>
              <w:jc w:val="both"/>
            </w:pPr>
          </w:p>
          <w:p w14:paraId="394A6A5D" w14:textId="37BCCD22" w:rsidR="00440796" w:rsidRPr="00440796" w:rsidRDefault="00B87595" w:rsidP="00D65AB7">
            <w:pPr>
              <w:pStyle w:val="Prrafodelista"/>
              <w:ind w:left="0"/>
              <w:jc w:val="both"/>
            </w:pPr>
            <w:r w:rsidRPr="00B87595">
              <w:t>Encargado de la gestión en el á</w:t>
            </w:r>
            <w:r w:rsidR="00D47FDC" w:rsidRPr="00B87595">
              <w:t>rea de costos</w:t>
            </w:r>
            <w:r w:rsidR="000C6087" w:rsidRPr="00B87595">
              <w:t>, gestionando y haciendo cumplir las proyecciones de costos de cada una de las operaciones.</w:t>
            </w:r>
          </w:p>
        </w:tc>
      </w:tr>
      <w:tr w:rsidR="00165EC0" w:rsidRPr="00E74072" w14:paraId="0EDF8041" w14:textId="77777777" w:rsidTr="001B1260">
        <w:trPr>
          <w:gridBefore w:val="2"/>
          <w:wBefore w:w="851" w:type="dxa"/>
        </w:trPr>
        <w:tc>
          <w:tcPr>
            <w:tcW w:w="236" w:type="dxa"/>
            <w:vMerge/>
            <w:tcBorders>
              <w:left w:val="single" w:sz="18" w:space="0" w:color="auto"/>
              <w:right w:val="single" w:sz="18" w:space="0" w:color="FFFFFF" w:themeColor="background1"/>
            </w:tcBorders>
          </w:tcPr>
          <w:p w14:paraId="6C824C08" w14:textId="70925EE0" w:rsidR="00165EC0" w:rsidRPr="00E74072" w:rsidRDefault="00165EC0" w:rsidP="005B7835">
            <w:pPr>
              <w:rPr>
                <w:sz w:val="10"/>
                <w:szCs w:val="10"/>
              </w:rPr>
            </w:pPr>
          </w:p>
        </w:tc>
        <w:tc>
          <w:tcPr>
            <w:tcW w:w="2235" w:type="dxa"/>
            <w:gridSpan w:val="5"/>
            <w:tcBorders>
              <w:left w:val="single" w:sz="18" w:space="0" w:color="FFFFFF" w:themeColor="background1"/>
            </w:tcBorders>
          </w:tcPr>
          <w:p w14:paraId="13E22C3C" w14:textId="77777777" w:rsidR="00165EC0" w:rsidRDefault="00165EC0" w:rsidP="00E74072">
            <w:pPr>
              <w:jc w:val="right"/>
              <w:rPr>
                <w:b/>
                <w:sz w:val="10"/>
                <w:szCs w:val="10"/>
              </w:rPr>
            </w:pPr>
          </w:p>
          <w:p w14:paraId="66C7C639" w14:textId="77777777" w:rsidR="000C6087" w:rsidRDefault="000C6087" w:rsidP="00E74072">
            <w:pPr>
              <w:jc w:val="right"/>
              <w:rPr>
                <w:b/>
                <w:sz w:val="10"/>
                <w:szCs w:val="10"/>
              </w:rPr>
            </w:pPr>
          </w:p>
          <w:p w14:paraId="190C5D0A" w14:textId="77777777" w:rsidR="000C6087" w:rsidRDefault="000C6087" w:rsidP="00E74072">
            <w:pPr>
              <w:jc w:val="right"/>
              <w:rPr>
                <w:b/>
                <w:sz w:val="10"/>
                <w:szCs w:val="10"/>
              </w:rPr>
            </w:pPr>
          </w:p>
          <w:p w14:paraId="0A5A046E" w14:textId="77777777" w:rsidR="000C6087" w:rsidRDefault="000C6087" w:rsidP="00E74072">
            <w:pPr>
              <w:jc w:val="right"/>
              <w:rPr>
                <w:b/>
                <w:sz w:val="10"/>
                <w:szCs w:val="10"/>
              </w:rPr>
            </w:pPr>
          </w:p>
          <w:p w14:paraId="3A68A17D" w14:textId="77777777" w:rsidR="000C6087" w:rsidRDefault="000C6087" w:rsidP="00E74072">
            <w:pPr>
              <w:jc w:val="right"/>
              <w:rPr>
                <w:b/>
                <w:sz w:val="10"/>
                <w:szCs w:val="10"/>
              </w:rPr>
            </w:pPr>
          </w:p>
          <w:p w14:paraId="5B0814B8" w14:textId="77777777" w:rsidR="000C6087" w:rsidRDefault="000C6087" w:rsidP="00E74072">
            <w:pPr>
              <w:jc w:val="right"/>
              <w:rPr>
                <w:b/>
                <w:sz w:val="10"/>
                <w:szCs w:val="10"/>
              </w:rPr>
            </w:pPr>
          </w:p>
          <w:p w14:paraId="600FCEA7" w14:textId="77777777" w:rsidR="000C6087" w:rsidRDefault="000C6087" w:rsidP="00E74072">
            <w:pPr>
              <w:jc w:val="right"/>
              <w:rPr>
                <w:b/>
                <w:sz w:val="10"/>
                <w:szCs w:val="10"/>
              </w:rPr>
            </w:pPr>
          </w:p>
          <w:p w14:paraId="5977C784" w14:textId="77777777" w:rsidR="000C6087" w:rsidRDefault="000C6087" w:rsidP="00E74072">
            <w:pPr>
              <w:jc w:val="right"/>
              <w:rPr>
                <w:b/>
                <w:sz w:val="10"/>
                <w:szCs w:val="10"/>
              </w:rPr>
            </w:pPr>
          </w:p>
          <w:p w14:paraId="632DED8A" w14:textId="77777777" w:rsidR="000C6087" w:rsidRDefault="000C6087" w:rsidP="00E74072">
            <w:pPr>
              <w:jc w:val="right"/>
              <w:rPr>
                <w:b/>
                <w:sz w:val="10"/>
                <w:szCs w:val="10"/>
              </w:rPr>
            </w:pPr>
          </w:p>
          <w:p w14:paraId="73FEB81F" w14:textId="77777777" w:rsidR="000C6087" w:rsidRDefault="000C6087" w:rsidP="00E74072">
            <w:pPr>
              <w:jc w:val="right"/>
              <w:rPr>
                <w:b/>
                <w:sz w:val="10"/>
                <w:szCs w:val="10"/>
              </w:rPr>
            </w:pPr>
          </w:p>
          <w:p w14:paraId="0DEA7A2C" w14:textId="77777777" w:rsidR="000C6087" w:rsidRDefault="000C6087" w:rsidP="00E74072">
            <w:pPr>
              <w:jc w:val="right"/>
              <w:rPr>
                <w:b/>
                <w:sz w:val="10"/>
                <w:szCs w:val="10"/>
              </w:rPr>
            </w:pPr>
          </w:p>
          <w:p w14:paraId="775D95AA" w14:textId="77777777" w:rsidR="000C6087" w:rsidRDefault="000C6087" w:rsidP="00E74072">
            <w:pPr>
              <w:jc w:val="right"/>
              <w:rPr>
                <w:b/>
                <w:sz w:val="10"/>
                <w:szCs w:val="10"/>
              </w:rPr>
            </w:pPr>
          </w:p>
          <w:p w14:paraId="5C4396FD" w14:textId="77777777" w:rsidR="000C6087" w:rsidRDefault="000C6087" w:rsidP="00E74072">
            <w:pPr>
              <w:jc w:val="right"/>
              <w:rPr>
                <w:b/>
                <w:sz w:val="10"/>
                <w:szCs w:val="10"/>
              </w:rPr>
            </w:pPr>
          </w:p>
          <w:p w14:paraId="2804480C" w14:textId="77777777" w:rsidR="000C6087" w:rsidRDefault="000C6087" w:rsidP="00E74072">
            <w:pPr>
              <w:jc w:val="right"/>
              <w:rPr>
                <w:b/>
                <w:sz w:val="10"/>
                <w:szCs w:val="10"/>
              </w:rPr>
            </w:pPr>
          </w:p>
          <w:p w14:paraId="474CA98F" w14:textId="77777777" w:rsidR="000C6087" w:rsidRDefault="000C6087" w:rsidP="00E74072">
            <w:pPr>
              <w:jc w:val="right"/>
              <w:rPr>
                <w:b/>
                <w:sz w:val="10"/>
                <w:szCs w:val="10"/>
              </w:rPr>
            </w:pPr>
          </w:p>
          <w:p w14:paraId="6311AB70" w14:textId="77777777" w:rsidR="000C6087" w:rsidRDefault="000C6087" w:rsidP="00E74072">
            <w:pPr>
              <w:jc w:val="right"/>
              <w:rPr>
                <w:b/>
                <w:sz w:val="10"/>
                <w:szCs w:val="10"/>
              </w:rPr>
            </w:pPr>
          </w:p>
          <w:p w14:paraId="37EAD562" w14:textId="77777777" w:rsidR="000C6087" w:rsidRDefault="000C6087" w:rsidP="00E74072">
            <w:pPr>
              <w:jc w:val="right"/>
              <w:rPr>
                <w:b/>
                <w:sz w:val="10"/>
                <w:szCs w:val="10"/>
              </w:rPr>
            </w:pPr>
          </w:p>
          <w:p w14:paraId="5DABBFAC" w14:textId="77777777" w:rsidR="000C6087" w:rsidRPr="00E74072" w:rsidRDefault="000C6087" w:rsidP="00E74072">
            <w:pPr>
              <w:jc w:val="right"/>
              <w:rPr>
                <w:b/>
                <w:sz w:val="10"/>
                <w:szCs w:val="10"/>
              </w:rPr>
            </w:pPr>
          </w:p>
        </w:tc>
        <w:tc>
          <w:tcPr>
            <w:tcW w:w="6743" w:type="dxa"/>
            <w:gridSpan w:val="2"/>
          </w:tcPr>
          <w:p w14:paraId="13145A08" w14:textId="77777777" w:rsidR="00165EC0" w:rsidRDefault="00165EC0" w:rsidP="0050712E">
            <w:pPr>
              <w:tabs>
                <w:tab w:val="left" w:pos="176"/>
              </w:tabs>
              <w:jc w:val="both"/>
              <w:rPr>
                <w:b/>
                <w:sz w:val="10"/>
                <w:szCs w:val="10"/>
              </w:rPr>
            </w:pPr>
          </w:p>
          <w:p w14:paraId="0ECE8E7F" w14:textId="77777777" w:rsidR="00D14848" w:rsidRPr="00D65AB7" w:rsidRDefault="00D14848" w:rsidP="00D14848">
            <w:pPr>
              <w:pStyle w:val="NormalWeb"/>
              <w:spacing w:before="0" w:beforeAutospacing="0" w:after="0" w:afterAutospacing="0"/>
              <w:jc w:val="both"/>
              <w:rPr>
                <w:rFonts w:asciiTheme="minorHAnsi" w:eastAsiaTheme="minorEastAsia" w:hAnsiTheme="minorHAnsi" w:cstheme="minorBidi"/>
                <w:b/>
                <w:noProof/>
                <w:sz w:val="22"/>
                <w:szCs w:val="22"/>
                <w:lang w:val="es-CL" w:eastAsia="en-US"/>
              </w:rPr>
            </w:pPr>
            <w:r w:rsidRPr="00D65AB7">
              <w:rPr>
                <w:rFonts w:asciiTheme="minorHAnsi" w:eastAsiaTheme="minorEastAsia" w:hAnsiTheme="minorHAnsi" w:cstheme="minorBidi"/>
                <w:b/>
                <w:noProof/>
                <w:sz w:val="22"/>
                <w:szCs w:val="22"/>
                <w:lang w:val="es-CL" w:eastAsia="en-US"/>
              </w:rPr>
              <w:t>Actividades / Responsabilidad</w:t>
            </w:r>
          </w:p>
          <w:p w14:paraId="253D4A59" w14:textId="77777777" w:rsidR="00D14848" w:rsidRDefault="00D14848" w:rsidP="00D14848">
            <w:pPr>
              <w:pStyle w:val="NormalWeb"/>
              <w:spacing w:before="0" w:beforeAutospacing="0" w:after="0" w:afterAutospacing="0"/>
              <w:jc w:val="both"/>
              <w:rPr>
                <w:rFonts w:asciiTheme="minorHAnsi" w:eastAsiaTheme="minorEastAsia" w:hAnsiTheme="minorHAnsi" w:cstheme="minorBidi"/>
                <w:noProof/>
                <w:sz w:val="22"/>
                <w:szCs w:val="22"/>
                <w:lang w:val="es-CL" w:eastAsia="en-US"/>
              </w:rPr>
            </w:pPr>
            <w:r>
              <w:rPr>
                <w:rFonts w:asciiTheme="minorHAnsi" w:eastAsiaTheme="minorEastAsia" w:hAnsiTheme="minorHAnsi" w:cstheme="minorBidi"/>
                <w:noProof/>
                <w:sz w:val="22"/>
                <w:szCs w:val="22"/>
                <w:lang w:val="es-CL" w:eastAsia="en-US"/>
              </w:rPr>
              <w:t>Recopilacion de informacion y analisis de los distintos departamentos, bodega, operación y recursos humanos.</w:t>
            </w:r>
            <w:r>
              <w:rPr>
                <w:rFonts w:asciiTheme="minorHAnsi" w:eastAsiaTheme="minorEastAsia" w:hAnsiTheme="minorHAnsi" w:cstheme="minorBidi"/>
                <w:noProof/>
                <w:sz w:val="22"/>
                <w:szCs w:val="22"/>
                <w:lang w:val="es-CL" w:eastAsia="en-US"/>
              </w:rPr>
              <w:br/>
              <w:t>Elaboracion de reportes de KPI del contrato para gerencia.</w:t>
            </w:r>
          </w:p>
          <w:p w14:paraId="3B59F241" w14:textId="77777777" w:rsidR="00D14848" w:rsidRDefault="00D14848" w:rsidP="00D14848">
            <w:pPr>
              <w:pStyle w:val="NormalWeb"/>
              <w:spacing w:before="0" w:beforeAutospacing="0" w:after="0" w:afterAutospacing="0"/>
              <w:jc w:val="both"/>
              <w:rPr>
                <w:rFonts w:asciiTheme="minorHAnsi" w:eastAsiaTheme="minorEastAsia" w:hAnsiTheme="minorHAnsi" w:cstheme="minorBidi"/>
                <w:noProof/>
                <w:sz w:val="22"/>
                <w:szCs w:val="22"/>
                <w:lang w:val="es-CL" w:eastAsia="en-US"/>
              </w:rPr>
            </w:pPr>
            <w:r>
              <w:rPr>
                <w:rFonts w:asciiTheme="minorHAnsi" w:eastAsiaTheme="minorEastAsia" w:hAnsiTheme="minorHAnsi" w:cstheme="minorBidi"/>
                <w:noProof/>
                <w:sz w:val="22"/>
                <w:szCs w:val="22"/>
                <w:lang w:val="es-CL" w:eastAsia="en-US"/>
              </w:rPr>
              <w:t>Preparacion de precios para obras o trabajos adiciones en la obra, que no estaban estipulados en el contrato con el mandante.</w:t>
            </w:r>
          </w:p>
          <w:p w14:paraId="04AF6AC1" w14:textId="77777777" w:rsidR="00D14848" w:rsidRDefault="00D14848" w:rsidP="00D14848">
            <w:pPr>
              <w:pStyle w:val="NormalWeb"/>
              <w:spacing w:before="0" w:beforeAutospacing="0" w:after="0" w:afterAutospacing="0"/>
              <w:jc w:val="both"/>
              <w:rPr>
                <w:rFonts w:asciiTheme="minorHAnsi" w:eastAsiaTheme="minorEastAsia" w:hAnsiTheme="minorHAnsi" w:cstheme="minorBidi"/>
                <w:noProof/>
                <w:sz w:val="22"/>
                <w:szCs w:val="22"/>
                <w:lang w:val="es-CL" w:eastAsia="en-US"/>
              </w:rPr>
            </w:pPr>
          </w:p>
          <w:p w14:paraId="20E51190" w14:textId="77777777" w:rsidR="00D14848" w:rsidRPr="00E74072" w:rsidRDefault="00D14848" w:rsidP="0050712E">
            <w:pPr>
              <w:tabs>
                <w:tab w:val="left" w:pos="176"/>
              </w:tabs>
              <w:jc w:val="both"/>
              <w:rPr>
                <w:b/>
                <w:sz w:val="10"/>
                <w:szCs w:val="10"/>
              </w:rPr>
            </w:pPr>
          </w:p>
        </w:tc>
      </w:tr>
      <w:tr w:rsidR="00165EC0" w14:paraId="66E24291" w14:textId="77777777" w:rsidTr="001B1260">
        <w:trPr>
          <w:gridBefore w:val="2"/>
          <w:wBefore w:w="851" w:type="dxa"/>
        </w:trPr>
        <w:tc>
          <w:tcPr>
            <w:tcW w:w="236" w:type="dxa"/>
            <w:vMerge/>
            <w:tcBorders>
              <w:left w:val="single" w:sz="18" w:space="0" w:color="auto"/>
              <w:right w:val="single" w:sz="18" w:space="0" w:color="FFFFFF" w:themeColor="background1"/>
            </w:tcBorders>
          </w:tcPr>
          <w:p w14:paraId="2F480745" w14:textId="77777777" w:rsidR="00165EC0" w:rsidRPr="005B7835" w:rsidRDefault="00165EC0" w:rsidP="005B7835">
            <w:pPr>
              <w:rPr>
                <w:sz w:val="20"/>
                <w:szCs w:val="20"/>
              </w:rPr>
            </w:pPr>
          </w:p>
        </w:tc>
        <w:tc>
          <w:tcPr>
            <w:tcW w:w="8978" w:type="dxa"/>
            <w:gridSpan w:val="7"/>
            <w:tcBorders>
              <w:left w:val="single" w:sz="18" w:space="0" w:color="FFFFFF" w:themeColor="background1"/>
            </w:tcBorders>
          </w:tcPr>
          <w:p w14:paraId="58962A50" w14:textId="723E365E" w:rsidR="000C6087" w:rsidRPr="000C6087" w:rsidRDefault="000C6087" w:rsidP="000C6087">
            <w:pPr>
              <w:pStyle w:val="NormalWeb"/>
              <w:spacing w:before="0" w:beforeAutospacing="0" w:after="0" w:afterAutospacing="0"/>
              <w:jc w:val="both"/>
              <w:rPr>
                <w:rFonts w:asciiTheme="minorHAnsi" w:eastAsiaTheme="minorEastAsia" w:hAnsiTheme="minorHAnsi" w:cstheme="minorBidi"/>
                <w:b/>
                <w:noProof/>
                <w:sz w:val="22"/>
                <w:szCs w:val="22"/>
                <w:lang w:val="es-CL" w:eastAsia="en-US"/>
              </w:rPr>
            </w:pPr>
          </w:p>
          <w:p w14:paraId="794BAABE" w14:textId="30A1E1B0" w:rsidR="00165EC0" w:rsidRPr="007062B0" w:rsidRDefault="00165EC0" w:rsidP="00377372">
            <w:pPr>
              <w:rPr>
                <w:b/>
                <w:szCs w:val="20"/>
              </w:rPr>
            </w:pPr>
          </w:p>
        </w:tc>
      </w:tr>
      <w:tr w:rsidR="00165EC0" w14:paraId="6B83C2F3" w14:textId="77777777" w:rsidTr="001B1260">
        <w:trPr>
          <w:gridBefore w:val="2"/>
          <w:wBefore w:w="851" w:type="dxa"/>
        </w:trPr>
        <w:tc>
          <w:tcPr>
            <w:tcW w:w="236" w:type="dxa"/>
            <w:vMerge/>
            <w:tcBorders>
              <w:left w:val="single" w:sz="18" w:space="0" w:color="auto"/>
              <w:right w:val="single" w:sz="18" w:space="0" w:color="FFFFFF" w:themeColor="background1"/>
            </w:tcBorders>
          </w:tcPr>
          <w:p w14:paraId="1120A525" w14:textId="77777777" w:rsidR="00165EC0" w:rsidRPr="005B7835" w:rsidRDefault="00165EC0" w:rsidP="005B7835">
            <w:pPr>
              <w:rPr>
                <w:sz w:val="20"/>
                <w:szCs w:val="20"/>
              </w:rPr>
            </w:pPr>
          </w:p>
        </w:tc>
        <w:tc>
          <w:tcPr>
            <w:tcW w:w="2174" w:type="dxa"/>
            <w:gridSpan w:val="3"/>
            <w:tcBorders>
              <w:left w:val="single" w:sz="18" w:space="0" w:color="FFFFFF" w:themeColor="background1"/>
            </w:tcBorders>
          </w:tcPr>
          <w:p w14:paraId="2C6C4892" w14:textId="5CA8FB84" w:rsidR="00BF3B0E" w:rsidRDefault="00165EC0" w:rsidP="00BF3B0E">
            <w:pPr>
              <w:jc w:val="both"/>
              <w:rPr>
                <w:b/>
                <w:sz w:val="20"/>
                <w:szCs w:val="20"/>
              </w:rPr>
            </w:pPr>
            <w:r w:rsidRPr="003F4D7B">
              <w:rPr>
                <w:b/>
                <w:sz w:val="20"/>
                <w:szCs w:val="20"/>
              </w:rPr>
              <w:t xml:space="preserve">                  </w:t>
            </w:r>
          </w:p>
          <w:p w14:paraId="3B2F54F2" w14:textId="21DAA67A" w:rsidR="00BF3B0E" w:rsidRDefault="00BF3B0E" w:rsidP="00BF3B0E">
            <w:pPr>
              <w:rPr>
                <w:sz w:val="20"/>
                <w:szCs w:val="20"/>
              </w:rPr>
            </w:pPr>
          </w:p>
          <w:p w14:paraId="5C3152A3" w14:textId="77777777" w:rsidR="00165EC0" w:rsidRPr="00BF3B0E" w:rsidRDefault="00165EC0" w:rsidP="00BF3B0E">
            <w:pPr>
              <w:rPr>
                <w:sz w:val="20"/>
                <w:szCs w:val="20"/>
              </w:rPr>
            </w:pPr>
          </w:p>
        </w:tc>
        <w:tc>
          <w:tcPr>
            <w:tcW w:w="6804" w:type="dxa"/>
            <w:gridSpan w:val="4"/>
          </w:tcPr>
          <w:p w14:paraId="2746B984" w14:textId="7E05211C" w:rsidR="00D14848" w:rsidRDefault="00CD4629" w:rsidP="00D14848">
            <w:pPr>
              <w:tabs>
                <w:tab w:val="left" w:pos="176"/>
              </w:tabs>
              <w:jc w:val="both"/>
              <w:rPr>
                <w:b/>
                <w:szCs w:val="20"/>
              </w:rPr>
            </w:pPr>
            <w:r>
              <w:rPr>
                <w:b/>
                <w:szCs w:val="20"/>
              </w:rPr>
              <w:t>Proyecto Titulo</w:t>
            </w:r>
          </w:p>
          <w:p w14:paraId="60F407D5" w14:textId="77777777" w:rsidR="00D14848" w:rsidRDefault="00D14848" w:rsidP="00D14848">
            <w:pPr>
              <w:tabs>
                <w:tab w:val="left" w:pos="176"/>
              </w:tabs>
              <w:jc w:val="both"/>
              <w:rPr>
                <w:b/>
                <w:szCs w:val="20"/>
              </w:rPr>
            </w:pPr>
          </w:p>
          <w:p w14:paraId="797DD5E6" w14:textId="5F47CF99" w:rsidR="00165EC0" w:rsidRPr="00D14848" w:rsidRDefault="00B87595" w:rsidP="00BF3B0E">
            <w:pPr>
              <w:tabs>
                <w:tab w:val="left" w:pos="176"/>
              </w:tabs>
              <w:jc w:val="both"/>
              <w:rPr>
                <w:b/>
                <w:szCs w:val="20"/>
              </w:rPr>
            </w:pPr>
            <w:r>
              <w:rPr>
                <w:rFonts w:eastAsiaTheme="minorEastAsia"/>
                <w:noProof/>
              </w:rPr>
              <w:t>Evaluación econó</w:t>
            </w:r>
            <w:r w:rsidR="000C6087">
              <w:rPr>
                <w:rFonts w:eastAsiaTheme="minorEastAsia"/>
                <w:noProof/>
              </w:rPr>
              <w:t>mica para una flota de camiones de apo</w:t>
            </w:r>
            <w:r>
              <w:rPr>
                <w:rFonts w:eastAsiaTheme="minorEastAsia"/>
                <w:noProof/>
              </w:rPr>
              <w:t>yo operacional para la extracció</w:t>
            </w:r>
            <w:r w:rsidR="000C6087">
              <w:rPr>
                <w:rFonts w:eastAsiaTheme="minorEastAsia"/>
                <w:noProof/>
              </w:rPr>
              <w:t>n de mineral en minera candelaria norte</w:t>
            </w:r>
            <w:r w:rsidR="00165EC0" w:rsidRPr="008F2D73">
              <w:rPr>
                <w:sz w:val="20"/>
                <w:szCs w:val="20"/>
              </w:rPr>
              <w:t>.</w:t>
            </w:r>
          </w:p>
        </w:tc>
      </w:tr>
      <w:tr w:rsidR="00E25468" w:rsidRPr="00E74072" w14:paraId="01DFEC99" w14:textId="77777777" w:rsidTr="001B1260">
        <w:tc>
          <w:tcPr>
            <w:tcW w:w="851" w:type="dxa"/>
            <w:gridSpan w:val="2"/>
            <w:tcBorders>
              <w:right w:val="single" w:sz="18" w:space="0" w:color="000000" w:themeColor="text1"/>
            </w:tcBorders>
          </w:tcPr>
          <w:p w14:paraId="38DAE1C8" w14:textId="77777777" w:rsidR="00E25468" w:rsidRPr="00165EC0" w:rsidRDefault="00E25468" w:rsidP="00074A3E">
            <w:pPr>
              <w:rPr>
                <w:b/>
                <w:sz w:val="16"/>
                <w:szCs w:val="16"/>
              </w:rPr>
            </w:pPr>
          </w:p>
        </w:tc>
        <w:tc>
          <w:tcPr>
            <w:tcW w:w="1985" w:type="dxa"/>
            <w:gridSpan w:val="2"/>
            <w:tcBorders>
              <w:left w:val="single" w:sz="18" w:space="0" w:color="000000" w:themeColor="text1"/>
            </w:tcBorders>
          </w:tcPr>
          <w:p w14:paraId="40149916" w14:textId="77777777" w:rsidR="00E25468" w:rsidRPr="00165EC0" w:rsidRDefault="00E25468" w:rsidP="00074A3E">
            <w:pPr>
              <w:jc w:val="right"/>
              <w:rPr>
                <w:b/>
                <w:sz w:val="16"/>
                <w:szCs w:val="16"/>
              </w:rPr>
            </w:pPr>
          </w:p>
        </w:tc>
        <w:tc>
          <w:tcPr>
            <w:tcW w:w="7229" w:type="dxa"/>
            <w:gridSpan w:val="6"/>
          </w:tcPr>
          <w:p w14:paraId="7141BC41" w14:textId="77777777" w:rsidR="00E25468" w:rsidRPr="00165EC0" w:rsidRDefault="00E25468" w:rsidP="00074A3E">
            <w:pPr>
              <w:rPr>
                <w:b/>
                <w:sz w:val="16"/>
                <w:szCs w:val="16"/>
              </w:rPr>
            </w:pPr>
          </w:p>
        </w:tc>
      </w:tr>
      <w:tr w:rsidR="00066F94" w:rsidRPr="00E74072" w14:paraId="74BA2438" w14:textId="77777777" w:rsidTr="001B1260">
        <w:tc>
          <w:tcPr>
            <w:tcW w:w="851" w:type="dxa"/>
            <w:gridSpan w:val="2"/>
            <w:tcBorders>
              <w:right w:val="single" w:sz="18" w:space="0" w:color="4A442A" w:themeColor="background2" w:themeShade="40"/>
            </w:tcBorders>
          </w:tcPr>
          <w:p w14:paraId="70C86102" w14:textId="6A809ED2" w:rsidR="00066F94" w:rsidRPr="00165EC0" w:rsidRDefault="00D65AB7" w:rsidP="00074A3E">
            <w:pPr>
              <w:rPr>
                <w:b/>
                <w:sz w:val="16"/>
                <w:szCs w:val="16"/>
              </w:rPr>
            </w:pPr>
            <w:r>
              <w:rPr>
                <w:b/>
                <w:sz w:val="16"/>
                <w:szCs w:val="16"/>
              </w:rPr>
              <w:t xml:space="preserve">                    </w:t>
            </w:r>
          </w:p>
        </w:tc>
        <w:tc>
          <w:tcPr>
            <w:tcW w:w="2443" w:type="dxa"/>
            <w:gridSpan w:val="5"/>
            <w:tcBorders>
              <w:left w:val="single" w:sz="18" w:space="0" w:color="4A442A" w:themeColor="background2" w:themeShade="40"/>
            </w:tcBorders>
          </w:tcPr>
          <w:p w14:paraId="523E7027" w14:textId="77777777" w:rsidR="00066F94" w:rsidRPr="00165EC0" w:rsidRDefault="00066F94" w:rsidP="00BF3B0E">
            <w:pPr>
              <w:ind w:left="3540"/>
              <w:jc w:val="both"/>
              <w:rPr>
                <w:b/>
                <w:sz w:val="16"/>
                <w:szCs w:val="16"/>
              </w:rPr>
            </w:pPr>
          </w:p>
        </w:tc>
        <w:tc>
          <w:tcPr>
            <w:tcW w:w="6771" w:type="dxa"/>
            <w:gridSpan w:val="3"/>
          </w:tcPr>
          <w:p w14:paraId="49E0ACDC" w14:textId="781766E7" w:rsidR="00D14848" w:rsidRPr="00D65AB7" w:rsidRDefault="00BF3B0E" w:rsidP="00D14848">
            <w:pPr>
              <w:jc w:val="both"/>
              <w:rPr>
                <w:rFonts w:eastAsiaTheme="minorEastAsia"/>
                <w:b/>
                <w:noProof/>
              </w:rPr>
            </w:pPr>
            <w:r>
              <w:rPr>
                <w:rFonts w:eastAsiaTheme="minorEastAsia"/>
                <w:b/>
                <w:noProof/>
              </w:rPr>
              <w:t xml:space="preserve">   </w:t>
            </w:r>
            <w:r w:rsidR="00D14848" w:rsidRPr="00D65AB7">
              <w:rPr>
                <w:rFonts w:eastAsiaTheme="minorEastAsia"/>
                <w:b/>
                <w:noProof/>
              </w:rPr>
              <w:t>Actividades / Responsabilidad</w:t>
            </w:r>
          </w:p>
          <w:p w14:paraId="427539AA" w14:textId="4B54564D" w:rsidR="00D14848" w:rsidRDefault="00D14848" w:rsidP="00D14848">
            <w:pPr>
              <w:jc w:val="both"/>
              <w:rPr>
                <w:rFonts w:eastAsiaTheme="minorEastAsia"/>
                <w:noProof/>
              </w:rPr>
            </w:pPr>
            <w:r>
              <w:rPr>
                <w:rFonts w:eastAsiaTheme="minorEastAsia"/>
                <w:noProof/>
              </w:rPr>
              <w:t>Recopilacion de informacion, analisis de datos, medicion de tiempo de       ciclo, simulacion operacional de extraccion del mineral de las dos alternativas, evaluacion de dos alternativas para el transporte del mineral, establecer ventajas y desventajas relativas de ambas alternativas, comparacion tecnica, operaciona y economica, evuluar indicadores cuantitativos para la toma de decisiones, establecer informacion de costos, inversion, operación, de base para el analisis</w:t>
            </w:r>
          </w:p>
          <w:p w14:paraId="2631FE55" w14:textId="5B3B6EC3" w:rsidR="00D14848" w:rsidRDefault="00D14848" w:rsidP="00D14848">
            <w:pPr>
              <w:jc w:val="both"/>
              <w:rPr>
                <w:rFonts w:eastAsiaTheme="minorEastAsia"/>
                <w:noProof/>
              </w:rPr>
            </w:pPr>
            <w:r>
              <w:rPr>
                <w:rFonts w:eastAsiaTheme="minorEastAsia"/>
                <w:noProof/>
              </w:rPr>
              <w:t>.</w:t>
            </w:r>
          </w:p>
          <w:p w14:paraId="66F6D8F8" w14:textId="77777777" w:rsidR="00D14848" w:rsidRDefault="00D14848" w:rsidP="00D14848">
            <w:pPr>
              <w:pStyle w:val="NormalWeb"/>
              <w:spacing w:before="0" w:beforeAutospacing="0" w:after="0" w:afterAutospacing="0"/>
              <w:jc w:val="both"/>
              <w:rPr>
                <w:rFonts w:asciiTheme="minorHAnsi" w:eastAsiaTheme="minorEastAsia" w:hAnsiTheme="minorHAnsi" w:cstheme="minorBidi"/>
                <w:noProof/>
                <w:sz w:val="22"/>
                <w:szCs w:val="22"/>
                <w:lang w:val="es-CL" w:eastAsia="en-US"/>
              </w:rPr>
            </w:pPr>
          </w:p>
          <w:p w14:paraId="40616DB2" w14:textId="77777777" w:rsidR="00066F94" w:rsidRDefault="00066F94" w:rsidP="00074A3E">
            <w:pPr>
              <w:rPr>
                <w:b/>
                <w:sz w:val="16"/>
                <w:szCs w:val="16"/>
              </w:rPr>
            </w:pPr>
          </w:p>
        </w:tc>
      </w:tr>
      <w:tr w:rsidR="00165EC0" w:rsidRPr="00E74072" w14:paraId="465A0CF1" w14:textId="77777777" w:rsidTr="001B1260">
        <w:tc>
          <w:tcPr>
            <w:tcW w:w="851" w:type="dxa"/>
            <w:gridSpan w:val="2"/>
          </w:tcPr>
          <w:p w14:paraId="240C8164" w14:textId="77777777" w:rsidR="00165EC0" w:rsidRPr="00165EC0" w:rsidRDefault="00165EC0" w:rsidP="00074A3E">
            <w:pPr>
              <w:rPr>
                <w:b/>
                <w:sz w:val="16"/>
                <w:szCs w:val="16"/>
              </w:rPr>
            </w:pPr>
          </w:p>
        </w:tc>
        <w:tc>
          <w:tcPr>
            <w:tcW w:w="1985" w:type="dxa"/>
            <w:gridSpan w:val="2"/>
          </w:tcPr>
          <w:p w14:paraId="0ECC9559" w14:textId="77777777" w:rsidR="00165EC0" w:rsidRPr="00165EC0" w:rsidRDefault="00165EC0" w:rsidP="000C6087">
            <w:pPr>
              <w:rPr>
                <w:b/>
                <w:sz w:val="16"/>
                <w:szCs w:val="16"/>
              </w:rPr>
            </w:pPr>
          </w:p>
        </w:tc>
        <w:tc>
          <w:tcPr>
            <w:tcW w:w="7229" w:type="dxa"/>
            <w:gridSpan w:val="6"/>
          </w:tcPr>
          <w:p w14:paraId="598A3DC3" w14:textId="77777777" w:rsidR="00FD44F4" w:rsidRDefault="00FD44F4" w:rsidP="00074A3E">
            <w:pPr>
              <w:rPr>
                <w:b/>
                <w:sz w:val="16"/>
                <w:szCs w:val="16"/>
              </w:rPr>
            </w:pPr>
          </w:p>
          <w:p w14:paraId="27705827" w14:textId="77777777" w:rsidR="00FD44F4" w:rsidRDefault="00FD44F4" w:rsidP="00074A3E">
            <w:pPr>
              <w:rPr>
                <w:b/>
                <w:sz w:val="16"/>
                <w:szCs w:val="16"/>
              </w:rPr>
            </w:pPr>
          </w:p>
          <w:p w14:paraId="1BF2A2BE" w14:textId="77777777" w:rsidR="00FD44F4" w:rsidRPr="00165EC0" w:rsidRDefault="00FD44F4" w:rsidP="00074A3E">
            <w:pPr>
              <w:rPr>
                <w:b/>
                <w:sz w:val="16"/>
                <w:szCs w:val="16"/>
              </w:rPr>
            </w:pPr>
          </w:p>
        </w:tc>
      </w:tr>
      <w:tr w:rsidR="00DA543B" w:rsidRPr="00E74072" w14:paraId="4B643F7F" w14:textId="77777777" w:rsidTr="001B1260">
        <w:tc>
          <w:tcPr>
            <w:tcW w:w="851" w:type="dxa"/>
            <w:gridSpan w:val="2"/>
          </w:tcPr>
          <w:p w14:paraId="5B9B733B" w14:textId="77777777" w:rsidR="00DA543B" w:rsidRPr="00E74072" w:rsidRDefault="00DA543B">
            <w:pPr>
              <w:rPr>
                <w:b/>
                <w:sz w:val="16"/>
                <w:szCs w:val="16"/>
              </w:rPr>
            </w:pPr>
          </w:p>
        </w:tc>
        <w:tc>
          <w:tcPr>
            <w:tcW w:w="1985" w:type="dxa"/>
            <w:gridSpan w:val="2"/>
          </w:tcPr>
          <w:p w14:paraId="75A07B7E" w14:textId="77777777" w:rsidR="00DA543B" w:rsidRPr="00E74072" w:rsidRDefault="00DA543B" w:rsidP="00E74072">
            <w:pPr>
              <w:jc w:val="right"/>
              <w:rPr>
                <w:b/>
                <w:sz w:val="16"/>
                <w:szCs w:val="16"/>
              </w:rPr>
            </w:pPr>
          </w:p>
        </w:tc>
        <w:tc>
          <w:tcPr>
            <w:tcW w:w="7229" w:type="dxa"/>
            <w:gridSpan w:val="6"/>
          </w:tcPr>
          <w:p w14:paraId="28AE8D02" w14:textId="77777777" w:rsidR="00DA543B" w:rsidRPr="00E74072" w:rsidRDefault="00DA543B" w:rsidP="00E74072">
            <w:pPr>
              <w:rPr>
                <w:sz w:val="16"/>
                <w:szCs w:val="16"/>
              </w:rPr>
            </w:pPr>
          </w:p>
        </w:tc>
      </w:tr>
      <w:tr w:rsidR="00DA543B" w14:paraId="66A79984" w14:textId="77777777" w:rsidTr="001B1260">
        <w:tc>
          <w:tcPr>
            <w:tcW w:w="10065" w:type="dxa"/>
            <w:gridSpan w:val="10"/>
            <w:shd w:val="clear" w:color="auto" w:fill="DDD9C3" w:themeFill="background2" w:themeFillShade="E6"/>
          </w:tcPr>
          <w:p w14:paraId="5FE4C6B3" w14:textId="77777777" w:rsidR="00DA543B" w:rsidRPr="00E25468" w:rsidRDefault="00DA543B">
            <w:pPr>
              <w:rPr>
                <w:b/>
                <w:color w:val="1D1B11" w:themeColor="background2" w:themeShade="1A"/>
                <w:sz w:val="28"/>
              </w:rPr>
            </w:pPr>
            <w:r w:rsidRPr="00E25468">
              <w:rPr>
                <w:b/>
                <w:color w:val="1D1B11" w:themeColor="background2" w:themeShade="1A"/>
                <w:sz w:val="28"/>
              </w:rPr>
              <w:t>Datos Personales y de Contacto</w:t>
            </w:r>
          </w:p>
        </w:tc>
      </w:tr>
      <w:tr w:rsidR="00066F94" w:rsidRPr="00E74072" w14:paraId="01E9EB4D" w14:textId="77777777" w:rsidTr="001B1260">
        <w:tc>
          <w:tcPr>
            <w:tcW w:w="851" w:type="dxa"/>
            <w:gridSpan w:val="2"/>
            <w:vMerge w:val="restart"/>
            <w:tcBorders>
              <w:right w:val="single" w:sz="18" w:space="0" w:color="4A442A" w:themeColor="background2" w:themeShade="40"/>
            </w:tcBorders>
          </w:tcPr>
          <w:p w14:paraId="46B94AA6" w14:textId="77777777" w:rsidR="00066F94" w:rsidRPr="00E74072" w:rsidRDefault="00066F94" w:rsidP="00074A3E">
            <w:pPr>
              <w:rPr>
                <w:b/>
                <w:sz w:val="10"/>
                <w:szCs w:val="10"/>
              </w:rPr>
            </w:pPr>
          </w:p>
        </w:tc>
        <w:tc>
          <w:tcPr>
            <w:tcW w:w="1985" w:type="dxa"/>
            <w:gridSpan w:val="2"/>
            <w:tcBorders>
              <w:top w:val="single" w:sz="18" w:space="0" w:color="4A442A" w:themeColor="background2" w:themeShade="40"/>
              <w:left w:val="single" w:sz="18" w:space="0" w:color="4A442A" w:themeColor="background2" w:themeShade="40"/>
            </w:tcBorders>
          </w:tcPr>
          <w:p w14:paraId="4D719925" w14:textId="77777777" w:rsidR="00066F94" w:rsidRPr="00E74072" w:rsidRDefault="00066F94" w:rsidP="00074A3E">
            <w:pPr>
              <w:jc w:val="right"/>
              <w:rPr>
                <w:b/>
                <w:sz w:val="10"/>
                <w:szCs w:val="10"/>
              </w:rPr>
            </w:pPr>
          </w:p>
        </w:tc>
        <w:tc>
          <w:tcPr>
            <w:tcW w:w="7229" w:type="dxa"/>
            <w:gridSpan w:val="6"/>
            <w:tcBorders>
              <w:top w:val="single" w:sz="18" w:space="0" w:color="4A442A" w:themeColor="background2" w:themeShade="40"/>
            </w:tcBorders>
          </w:tcPr>
          <w:p w14:paraId="1A0D0E4A" w14:textId="77777777" w:rsidR="00066F94" w:rsidRPr="00E74072" w:rsidRDefault="00066F94" w:rsidP="00074A3E">
            <w:pPr>
              <w:rPr>
                <w:sz w:val="10"/>
                <w:szCs w:val="10"/>
              </w:rPr>
            </w:pPr>
          </w:p>
        </w:tc>
      </w:tr>
      <w:tr w:rsidR="00066F94" w14:paraId="6E366E00" w14:textId="77777777" w:rsidTr="001B1260">
        <w:tc>
          <w:tcPr>
            <w:tcW w:w="851" w:type="dxa"/>
            <w:gridSpan w:val="2"/>
            <w:vMerge/>
            <w:tcBorders>
              <w:right w:val="single" w:sz="18" w:space="0" w:color="4A442A" w:themeColor="background2" w:themeShade="40"/>
            </w:tcBorders>
          </w:tcPr>
          <w:p w14:paraId="05F4A837" w14:textId="77777777" w:rsidR="00066F94" w:rsidRPr="00CB2479" w:rsidRDefault="00066F94">
            <w:pPr>
              <w:rPr>
                <w:b/>
                <w:sz w:val="20"/>
                <w:szCs w:val="20"/>
              </w:rPr>
            </w:pPr>
          </w:p>
        </w:tc>
        <w:tc>
          <w:tcPr>
            <w:tcW w:w="1985" w:type="dxa"/>
            <w:gridSpan w:val="2"/>
            <w:tcBorders>
              <w:left w:val="single" w:sz="18" w:space="0" w:color="4A442A" w:themeColor="background2" w:themeShade="40"/>
            </w:tcBorders>
            <w:vAlign w:val="bottom"/>
          </w:tcPr>
          <w:p w14:paraId="15E60526" w14:textId="77777777" w:rsidR="00066F94" w:rsidRPr="00E74072" w:rsidRDefault="00066F94" w:rsidP="00E74072">
            <w:pPr>
              <w:spacing w:line="360" w:lineRule="auto"/>
              <w:jc w:val="right"/>
              <w:rPr>
                <w:b/>
                <w:szCs w:val="20"/>
              </w:rPr>
            </w:pPr>
            <w:r w:rsidRPr="00E74072">
              <w:rPr>
                <w:b/>
                <w:szCs w:val="20"/>
              </w:rPr>
              <w:t>Nombre Completo</w:t>
            </w:r>
          </w:p>
        </w:tc>
        <w:tc>
          <w:tcPr>
            <w:tcW w:w="7229" w:type="dxa"/>
            <w:gridSpan w:val="6"/>
            <w:vAlign w:val="bottom"/>
          </w:tcPr>
          <w:p w14:paraId="346051FF" w14:textId="45A24F55" w:rsidR="00066F94" w:rsidRPr="00E74072" w:rsidRDefault="000C6087" w:rsidP="00E74072">
            <w:pPr>
              <w:spacing w:line="360" w:lineRule="auto"/>
              <w:rPr>
                <w:sz w:val="21"/>
                <w:szCs w:val="21"/>
              </w:rPr>
            </w:pPr>
            <w:r>
              <w:rPr>
                <w:sz w:val="21"/>
                <w:szCs w:val="21"/>
                <w:lang w:val="es-ES"/>
              </w:rPr>
              <w:t>Cristian Andrés Osorio Sobarzo</w:t>
            </w:r>
          </w:p>
        </w:tc>
      </w:tr>
      <w:tr w:rsidR="00066F94" w14:paraId="41F2508C" w14:textId="77777777" w:rsidTr="001B1260">
        <w:tc>
          <w:tcPr>
            <w:tcW w:w="851" w:type="dxa"/>
            <w:gridSpan w:val="2"/>
            <w:vMerge/>
            <w:tcBorders>
              <w:right w:val="single" w:sz="18" w:space="0" w:color="4A442A" w:themeColor="background2" w:themeShade="40"/>
            </w:tcBorders>
          </w:tcPr>
          <w:p w14:paraId="3926EDB3" w14:textId="77777777" w:rsidR="00066F94" w:rsidRPr="00CB2479" w:rsidRDefault="00066F94">
            <w:pPr>
              <w:rPr>
                <w:b/>
                <w:sz w:val="20"/>
                <w:szCs w:val="20"/>
              </w:rPr>
            </w:pPr>
          </w:p>
        </w:tc>
        <w:tc>
          <w:tcPr>
            <w:tcW w:w="1985" w:type="dxa"/>
            <w:gridSpan w:val="2"/>
            <w:tcBorders>
              <w:left w:val="single" w:sz="18" w:space="0" w:color="4A442A" w:themeColor="background2" w:themeShade="40"/>
            </w:tcBorders>
            <w:vAlign w:val="bottom"/>
          </w:tcPr>
          <w:p w14:paraId="2579B948" w14:textId="77777777" w:rsidR="00066F94" w:rsidRPr="00E74072" w:rsidRDefault="00066F94" w:rsidP="00E74072">
            <w:pPr>
              <w:spacing w:line="360" w:lineRule="auto"/>
              <w:jc w:val="right"/>
              <w:rPr>
                <w:b/>
                <w:szCs w:val="20"/>
              </w:rPr>
            </w:pPr>
            <w:r w:rsidRPr="00E74072">
              <w:rPr>
                <w:b/>
                <w:szCs w:val="20"/>
              </w:rPr>
              <w:t>RUT</w:t>
            </w:r>
          </w:p>
        </w:tc>
        <w:tc>
          <w:tcPr>
            <w:tcW w:w="7229" w:type="dxa"/>
            <w:gridSpan w:val="6"/>
            <w:vAlign w:val="bottom"/>
          </w:tcPr>
          <w:p w14:paraId="49C5BD0C" w14:textId="06FE10EB" w:rsidR="00066F94" w:rsidRPr="00E74072" w:rsidRDefault="000C6087" w:rsidP="00E74072">
            <w:pPr>
              <w:spacing w:line="360" w:lineRule="auto"/>
              <w:rPr>
                <w:sz w:val="21"/>
                <w:szCs w:val="21"/>
              </w:rPr>
            </w:pPr>
            <w:r>
              <w:rPr>
                <w:sz w:val="21"/>
                <w:szCs w:val="21"/>
              </w:rPr>
              <w:t>17.107.887-3</w:t>
            </w:r>
          </w:p>
        </w:tc>
      </w:tr>
      <w:tr w:rsidR="00066F94" w14:paraId="3433A0FA" w14:textId="77777777" w:rsidTr="001B1260">
        <w:tc>
          <w:tcPr>
            <w:tcW w:w="851" w:type="dxa"/>
            <w:gridSpan w:val="2"/>
            <w:vMerge/>
            <w:tcBorders>
              <w:right w:val="single" w:sz="18" w:space="0" w:color="4A442A" w:themeColor="background2" w:themeShade="40"/>
            </w:tcBorders>
          </w:tcPr>
          <w:p w14:paraId="0808E6E0" w14:textId="77777777" w:rsidR="00066F94" w:rsidRPr="00CB2479" w:rsidRDefault="00066F94">
            <w:pPr>
              <w:rPr>
                <w:b/>
                <w:sz w:val="20"/>
                <w:szCs w:val="20"/>
              </w:rPr>
            </w:pPr>
          </w:p>
        </w:tc>
        <w:tc>
          <w:tcPr>
            <w:tcW w:w="1985" w:type="dxa"/>
            <w:gridSpan w:val="2"/>
            <w:tcBorders>
              <w:left w:val="single" w:sz="18" w:space="0" w:color="4A442A" w:themeColor="background2" w:themeShade="40"/>
            </w:tcBorders>
            <w:vAlign w:val="bottom"/>
          </w:tcPr>
          <w:p w14:paraId="588DD4F3" w14:textId="57FF3BA7" w:rsidR="00066F94" w:rsidRPr="00E74072" w:rsidRDefault="00066F94" w:rsidP="00E74072">
            <w:pPr>
              <w:spacing w:line="360" w:lineRule="auto"/>
              <w:jc w:val="right"/>
              <w:rPr>
                <w:b/>
                <w:szCs w:val="20"/>
              </w:rPr>
            </w:pPr>
            <w:r w:rsidRPr="00E74072">
              <w:rPr>
                <w:b/>
                <w:szCs w:val="20"/>
              </w:rPr>
              <w:t xml:space="preserve">Fecha de </w:t>
            </w:r>
            <w:r w:rsidR="00B91BD8">
              <w:rPr>
                <w:b/>
                <w:szCs w:val="20"/>
              </w:rPr>
              <w:t xml:space="preserve"> </w:t>
            </w:r>
            <w:r w:rsidRPr="00E74072">
              <w:rPr>
                <w:b/>
                <w:szCs w:val="20"/>
              </w:rPr>
              <w:t>Nacimiento</w:t>
            </w:r>
          </w:p>
        </w:tc>
        <w:tc>
          <w:tcPr>
            <w:tcW w:w="7229" w:type="dxa"/>
            <w:gridSpan w:val="6"/>
            <w:vAlign w:val="bottom"/>
          </w:tcPr>
          <w:p w14:paraId="542F433F" w14:textId="6B3D4A16" w:rsidR="00066F94" w:rsidRPr="00E74072" w:rsidRDefault="000C6087" w:rsidP="00377372">
            <w:pPr>
              <w:spacing w:line="360" w:lineRule="auto"/>
              <w:rPr>
                <w:sz w:val="21"/>
                <w:szCs w:val="21"/>
                <w:lang w:val="es-ES"/>
              </w:rPr>
            </w:pPr>
            <w:r>
              <w:rPr>
                <w:sz w:val="21"/>
                <w:szCs w:val="21"/>
                <w:lang w:val="es-ES"/>
              </w:rPr>
              <w:t>24 noviembre del 1988</w:t>
            </w:r>
          </w:p>
        </w:tc>
      </w:tr>
      <w:tr w:rsidR="00066F94" w14:paraId="4684C402" w14:textId="77777777" w:rsidTr="001B1260">
        <w:tc>
          <w:tcPr>
            <w:tcW w:w="851" w:type="dxa"/>
            <w:gridSpan w:val="2"/>
            <w:vMerge/>
            <w:tcBorders>
              <w:right w:val="single" w:sz="18" w:space="0" w:color="4A442A" w:themeColor="background2" w:themeShade="40"/>
            </w:tcBorders>
          </w:tcPr>
          <w:p w14:paraId="3BB36F89" w14:textId="77777777" w:rsidR="00066F94" w:rsidRPr="00CB2479" w:rsidRDefault="00066F94">
            <w:pPr>
              <w:rPr>
                <w:b/>
                <w:sz w:val="20"/>
                <w:szCs w:val="20"/>
              </w:rPr>
            </w:pPr>
          </w:p>
        </w:tc>
        <w:tc>
          <w:tcPr>
            <w:tcW w:w="1985" w:type="dxa"/>
            <w:gridSpan w:val="2"/>
            <w:tcBorders>
              <w:left w:val="single" w:sz="18" w:space="0" w:color="4A442A" w:themeColor="background2" w:themeShade="40"/>
            </w:tcBorders>
            <w:vAlign w:val="bottom"/>
          </w:tcPr>
          <w:p w14:paraId="6DCAB701" w14:textId="77777777" w:rsidR="00066F94" w:rsidRPr="00E74072" w:rsidRDefault="00066F94" w:rsidP="00E74072">
            <w:pPr>
              <w:spacing w:line="360" w:lineRule="auto"/>
              <w:jc w:val="right"/>
              <w:rPr>
                <w:b/>
                <w:szCs w:val="20"/>
              </w:rPr>
            </w:pPr>
            <w:r w:rsidRPr="00E74072">
              <w:rPr>
                <w:b/>
                <w:szCs w:val="20"/>
              </w:rPr>
              <w:t>Nacionalidad</w:t>
            </w:r>
          </w:p>
        </w:tc>
        <w:tc>
          <w:tcPr>
            <w:tcW w:w="7229" w:type="dxa"/>
            <w:gridSpan w:val="6"/>
            <w:vAlign w:val="bottom"/>
          </w:tcPr>
          <w:p w14:paraId="14DB9235" w14:textId="77777777" w:rsidR="00066F94" w:rsidRPr="00E74072" w:rsidRDefault="00066F94" w:rsidP="00E74072">
            <w:pPr>
              <w:spacing w:line="360" w:lineRule="auto"/>
              <w:rPr>
                <w:sz w:val="21"/>
                <w:szCs w:val="21"/>
              </w:rPr>
            </w:pPr>
            <w:r>
              <w:rPr>
                <w:sz w:val="21"/>
                <w:szCs w:val="21"/>
                <w:lang w:val="es-ES"/>
              </w:rPr>
              <w:t>Chileno</w:t>
            </w:r>
          </w:p>
        </w:tc>
      </w:tr>
      <w:tr w:rsidR="00066F94" w14:paraId="2C45FF08" w14:textId="77777777" w:rsidTr="001B1260">
        <w:tc>
          <w:tcPr>
            <w:tcW w:w="851" w:type="dxa"/>
            <w:gridSpan w:val="2"/>
            <w:vMerge/>
            <w:tcBorders>
              <w:right w:val="single" w:sz="18" w:space="0" w:color="4A442A" w:themeColor="background2" w:themeShade="40"/>
            </w:tcBorders>
          </w:tcPr>
          <w:p w14:paraId="6E6068E0" w14:textId="77777777" w:rsidR="00066F94" w:rsidRPr="00CB2479" w:rsidRDefault="00066F94">
            <w:pPr>
              <w:rPr>
                <w:b/>
                <w:sz w:val="20"/>
                <w:szCs w:val="20"/>
              </w:rPr>
            </w:pPr>
          </w:p>
        </w:tc>
        <w:tc>
          <w:tcPr>
            <w:tcW w:w="1985" w:type="dxa"/>
            <w:gridSpan w:val="2"/>
            <w:tcBorders>
              <w:left w:val="single" w:sz="18" w:space="0" w:color="4A442A" w:themeColor="background2" w:themeShade="40"/>
            </w:tcBorders>
            <w:vAlign w:val="bottom"/>
          </w:tcPr>
          <w:p w14:paraId="03A445A7" w14:textId="77777777" w:rsidR="00066F94" w:rsidRPr="00E74072" w:rsidRDefault="00066F94" w:rsidP="00E74072">
            <w:pPr>
              <w:spacing w:line="360" w:lineRule="auto"/>
              <w:jc w:val="right"/>
              <w:rPr>
                <w:b/>
                <w:szCs w:val="20"/>
              </w:rPr>
            </w:pPr>
            <w:r w:rsidRPr="00E74072">
              <w:rPr>
                <w:b/>
                <w:szCs w:val="20"/>
              </w:rPr>
              <w:t>Correo Electrónico</w:t>
            </w:r>
          </w:p>
        </w:tc>
        <w:tc>
          <w:tcPr>
            <w:tcW w:w="7229" w:type="dxa"/>
            <w:gridSpan w:val="6"/>
            <w:vAlign w:val="bottom"/>
          </w:tcPr>
          <w:p w14:paraId="5010B6EA" w14:textId="37B6C98C" w:rsidR="00066F94" w:rsidRPr="00E74072" w:rsidRDefault="002F4694" w:rsidP="00DA543B">
            <w:pPr>
              <w:spacing w:line="360" w:lineRule="auto"/>
              <w:rPr>
                <w:sz w:val="21"/>
                <w:szCs w:val="21"/>
              </w:rPr>
            </w:pPr>
            <w:hyperlink r:id="rId8" w:history="1">
              <w:r w:rsidR="000C6087" w:rsidRPr="008B47C6">
                <w:rPr>
                  <w:rFonts w:eastAsiaTheme="minorEastAsia"/>
                  <w:noProof/>
                </w:rPr>
                <w:t>cristianosorios@live.cl</w:t>
              </w:r>
            </w:hyperlink>
          </w:p>
        </w:tc>
      </w:tr>
      <w:tr w:rsidR="00066F94" w14:paraId="6E62A184" w14:textId="77777777" w:rsidTr="001B1260">
        <w:tc>
          <w:tcPr>
            <w:tcW w:w="851" w:type="dxa"/>
            <w:gridSpan w:val="2"/>
            <w:vMerge/>
            <w:tcBorders>
              <w:right w:val="single" w:sz="18" w:space="0" w:color="4A442A" w:themeColor="background2" w:themeShade="40"/>
            </w:tcBorders>
          </w:tcPr>
          <w:p w14:paraId="1455AF73" w14:textId="77777777" w:rsidR="00066F94" w:rsidRPr="00CB2479" w:rsidRDefault="00066F94">
            <w:pPr>
              <w:rPr>
                <w:b/>
                <w:sz w:val="20"/>
                <w:szCs w:val="20"/>
              </w:rPr>
            </w:pPr>
          </w:p>
        </w:tc>
        <w:tc>
          <w:tcPr>
            <w:tcW w:w="1985" w:type="dxa"/>
            <w:gridSpan w:val="2"/>
            <w:tcBorders>
              <w:left w:val="single" w:sz="18" w:space="0" w:color="4A442A" w:themeColor="background2" w:themeShade="40"/>
            </w:tcBorders>
            <w:vAlign w:val="bottom"/>
          </w:tcPr>
          <w:p w14:paraId="36388494" w14:textId="77777777" w:rsidR="00066F94" w:rsidRPr="00E74072" w:rsidRDefault="00066F94" w:rsidP="00E74072">
            <w:pPr>
              <w:spacing w:line="360" w:lineRule="auto"/>
              <w:jc w:val="right"/>
              <w:rPr>
                <w:b/>
                <w:szCs w:val="20"/>
              </w:rPr>
            </w:pPr>
            <w:r w:rsidRPr="00E74072">
              <w:rPr>
                <w:b/>
                <w:szCs w:val="20"/>
              </w:rPr>
              <w:t>Teléfonos</w:t>
            </w:r>
          </w:p>
        </w:tc>
        <w:tc>
          <w:tcPr>
            <w:tcW w:w="7229" w:type="dxa"/>
            <w:gridSpan w:val="6"/>
            <w:vAlign w:val="bottom"/>
          </w:tcPr>
          <w:p w14:paraId="3142E547" w14:textId="74AA6EF7" w:rsidR="00066F94" w:rsidRPr="00E74072" w:rsidRDefault="000C6087" w:rsidP="000C6087">
            <w:pPr>
              <w:spacing w:line="360" w:lineRule="auto"/>
              <w:rPr>
                <w:sz w:val="21"/>
                <w:szCs w:val="21"/>
              </w:rPr>
            </w:pPr>
            <w:r>
              <w:rPr>
                <w:rFonts w:eastAsiaTheme="minorEastAsia"/>
                <w:noProof/>
              </w:rPr>
              <w:t>(+569 )76138049   (</w:t>
            </w:r>
            <w:r w:rsidRPr="008B47C6">
              <w:rPr>
                <w:rFonts w:eastAsiaTheme="minorEastAsia"/>
                <w:noProof/>
              </w:rPr>
              <w:t>+569</w:t>
            </w:r>
            <w:r>
              <w:rPr>
                <w:rFonts w:eastAsiaTheme="minorEastAsia"/>
                <w:noProof/>
              </w:rPr>
              <w:t>)</w:t>
            </w:r>
            <w:r w:rsidRPr="008B47C6">
              <w:rPr>
                <w:rFonts w:eastAsiaTheme="minorEastAsia"/>
                <w:noProof/>
              </w:rPr>
              <w:t xml:space="preserve"> 61554854</w:t>
            </w:r>
          </w:p>
        </w:tc>
      </w:tr>
      <w:tr w:rsidR="000C6087" w:rsidRPr="00933C62" w14:paraId="2EBB3F6C" w14:textId="77777777" w:rsidTr="001B1260">
        <w:trPr>
          <w:gridAfter w:val="8"/>
          <w:wAfter w:w="9214" w:type="dxa"/>
          <w:trHeight w:val="260"/>
        </w:trPr>
        <w:tc>
          <w:tcPr>
            <w:tcW w:w="851" w:type="dxa"/>
            <w:gridSpan w:val="2"/>
            <w:vMerge/>
            <w:tcBorders>
              <w:right w:val="single" w:sz="18" w:space="0" w:color="4A442A" w:themeColor="background2" w:themeShade="40"/>
            </w:tcBorders>
          </w:tcPr>
          <w:p w14:paraId="58DB4527" w14:textId="77777777" w:rsidR="000C6087" w:rsidRDefault="000C6087">
            <w:pPr>
              <w:rPr>
                <w:b/>
                <w:sz w:val="20"/>
                <w:szCs w:val="20"/>
              </w:rPr>
            </w:pPr>
          </w:p>
        </w:tc>
      </w:tr>
      <w:tr w:rsidR="00066F94" w:rsidRPr="00933C62" w14:paraId="529AA094" w14:textId="77777777" w:rsidTr="001B1260">
        <w:tc>
          <w:tcPr>
            <w:tcW w:w="851" w:type="dxa"/>
            <w:gridSpan w:val="2"/>
            <w:vMerge/>
            <w:tcBorders>
              <w:right w:val="single" w:sz="18" w:space="0" w:color="4A442A" w:themeColor="background2" w:themeShade="40"/>
            </w:tcBorders>
          </w:tcPr>
          <w:p w14:paraId="607CEC4C" w14:textId="77777777" w:rsidR="00066F94" w:rsidRPr="009B0058" w:rsidRDefault="00066F94">
            <w:pPr>
              <w:rPr>
                <w:b/>
                <w:sz w:val="16"/>
                <w:szCs w:val="16"/>
                <w:lang w:val="en-US"/>
              </w:rPr>
            </w:pPr>
          </w:p>
        </w:tc>
        <w:tc>
          <w:tcPr>
            <w:tcW w:w="1985" w:type="dxa"/>
            <w:gridSpan w:val="2"/>
            <w:tcBorders>
              <w:left w:val="single" w:sz="18" w:space="0" w:color="4A442A" w:themeColor="background2" w:themeShade="40"/>
            </w:tcBorders>
          </w:tcPr>
          <w:p w14:paraId="33820630" w14:textId="77777777" w:rsidR="00066F94" w:rsidRPr="009B0058" w:rsidRDefault="00066F94" w:rsidP="00E74072">
            <w:pPr>
              <w:jc w:val="right"/>
              <w:rPr>
                <w:b/>
                <w:sz w:val="16"/>
                <w:szCs w:val="16"/>
                <w:lang w:val="en-US"/>
              </w:rPr>
            </w:pPr>
          </w:p>
        </w:tc>
        <w:tc>
          <w:tcPr>
            <w:tcW w:w="7229" w:type="dxa"/>
            <w:gridSpan w:val="6"/>
          </w:tcPr>
          <w:p w14:paraId="1E342C77" w14:textId="77777777" w:rsidR="00066F94" w:rsidRPr="009B0058" w:rsidRDefault="00066F94">
            <w:pPr>
              <w:rPr>
                <w:sz w:val="16"/>
                <w:szCs w:val="16"/>
                <w:lang w:val="en-US"/>
              </w:rPr>
            </w:pPr>
          </w:p>
        </w:tc>
      </w:tr>
    </w:tbl>
    <w:p w14:paraId="110F3552" w14:textId="77777777" w:rsidR="00BC0C80" w:rsidRPr="009B0058" w:rsidRDefault="00BC0C80">
      <w:pPr>
        <w:rPr>
          <w:lang w:val="en-US"/>
        </w:rPr>
      </w:pPr>
    </w:p>
    <w:sectPr w:rsidR="00BC0C80" w:rsidRPr="009B0058" w:rsidSect="008E09CE">
      <w:footerReference w:type="default" r:id="rId9"/>
      <w:pgSz w:w="12240" w:h="15840"/>
      <w:pgMar w:top="1417" w:right="1701" w:bottom="1417" w:left="1701" w:header="708" w:footer="708" w:gutter="0"/>
      <w:pgBorders w:offsetFrom="page">
        <w:top w:val="single" w:sz="18" w:space="24" w:color="4A442A" w:themeColor="background2" w:themeShade="40"/>
        <w:left w:val="single" w:sz="18" w:space="24" w:color="4A442A" w:themeColor="background2" w:themeShade="4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745196" w14:textId="77777777" w:rsidR="002F4694" w:rsidRDefault="002F4694" w:rsidP="002B3691">
      <w:pPr>
        <w:spacing w:after="0" w:line="240" w:lineRule="auto"/>
      </w:pPr>
      <w:r>
        <w:separator/>
      </w:r>
    </w:p>
  </w:endnote>
  <w:endnote w:type="continuationSeparator" w:id="0">
    <w:p w14:paraId="7D746601" w14:textId="77777777" w:rsidR="002F4694" w:rsidRDefault="002F4694" w:rsidP="002B3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471" w:type="pct"/>
      <w:tblCellMar>
        <w:top w:w="72" w:type="dxa"/>
        <w:left w:w="115" w:type="dxa"/>
        <w:bottom w:w="72" w:type="dxa"/>
        <w:right w:w="115" w:type="dxa"/>
      </w:tblCellMar>
      <w:tblLook w:val="04A0" w:firstRow="1" w:lastRow="0" w:firstColumn="1" w:lastColumn="0" w:noHBand="0" w:noVBand="1"/>
    </w:tblPr>
    <w:tblGrid>
      <w:gridCol w:w="8704"/>
      <w:gridCol w:w="967"/>
    </w:tblGrid>
    <w:tr w:rsidR="00281E49" w:rsidRPr="00281E49" w14:paraId="6FA0555A" w14:textId="77777777" w:rsidTr="00FF6B41">
      <w:trPr>
        <w:trHeight w:val="553"/>
      </w:trPr>
      <w:tc>
        <w:tcPr>
          <w:tcW w:w="4500" w:type="pct"/>
          <w:tcBorders>
            <w:bottom w:val="single" w:sz="18" w:space="0" w:color="4A442A" w:themeColor="background2" w:themeShade="40"/>
          </w:tcBorders>
          <w:shd w:val="clear" w:color="auto" w:fill="auto"/>
        </w:tcPr>
        <w:p w14:paraId="524B3ED0" w14:textId="77777777" w:rsidR="00281E49" w:rsidRPr="00281E49" w:rsidRDefault="00281E49" w:rsidP="003C339F">
          <w:pPr>
            <w:pStyle w:val="Piedepgina"/>
            <w:rPr>
              <w:b/>
              <w:color w:val="4A442A" w:themeColor="background2" w:themeShade="40"/>
              <w:sz w:val="10"/>
              <w:szCs w:val="10"/>
            </w:rPr>
          </w:pPr>
        </w:p>
      </w:tc>
      <w:tc>
        <w:tcPr>
          <w:tcW w:w="500" w:type="pct"/>
          <w:tcBorders>
            <w:bottom w:val="single" w:sz="18" w:space="0" w:color="4A442A" w:themeColor="background2" w:themeShade="40"/>
          </w:tcBorders>
          <w:shd w:val="clear" w:color="auto" w:fill="auto"/>
        </w:tcPr>
        <w:p w14:paraId="2BB5919F" w14:textId="77777777" w:rsidR="00281E49" w:rsidRPr="00281E49" w:rsidRDefault="00281E49" w:rsidP="003C339F">
          <w:pPr>
            <w:pStyle w:val="Encabezado"/>
            <w:jc w:val="right"/>
            <w:rPr>
              <w:b/>
              <w:color w:val="FFFFFF" w:themeColor="background1"/>
              <w:sz w:val="10"/>
              <w:szCs w:val="10"/>
            </w:rPr>
          </w:pPr>
        </w:p>
      </w:tc>
    </w:tr>
    <w:tr w:rsidR="002B3691" w:rsidRPr="00A36278" w14:paraId="48550C04" w14:textId="77777777" w:rsidTr="00FF6B41">
      <w:trPr>
        <w:trHeight w:val="553"/>
      </w:trPr>
      <w:tc>
        <w:tcPr>
          <w:tcW w:w="4500" w:type="pct"/>
          <w:tcBorders>
            <w:top w:val="single" w:sz="18" w:space="0" w:color="4A442A" w:themeColor="background2" w:themeShade="40"/>
            <w:right w:val="single" w:sz="18" w:space="0" w:color="4A442A" w:themeColor="background2" w:themeShade="40"/>
          </w:tcBorders>
        </w:tcPr>
        <w:p w14:paraId="259ACA97" w14:textId="1BE5E1C4" w:rsidR="000C6087" w:rsidRDefault="00B87595" w:rsidP="003C339F">
          <w:pPr>
            <w:pStyle w:val="Piedepgina"/>
            <w:rPr>
              <w:b/>
              <w:color w:val="4A442A" w:themeColor="background2" w:themeShade="40"/>
              <w:sz w:val="18"/>
              <w:szCs w:val="18"/>
            </w:rPr>
          </w:pPr>
          <w:r>
            <w:rPr>
              <w:b/>
              <w:color w:val="4A442A" w:themeColor="background2" w:themeShade="40"/>
              <w:sz w:val="18"/>
              <w:szCs w:val="18"/>
            </w:rPr>
            <w:t>Cristiá</w:t>
          </w:r>
          <w:r w:rsidR="000C6087">
            <w:rPr>
              <w:b/>
              <w:color w:val="4A442A" w:themeColor="background2" w:themeShade="40"/>
              <w:sz w:val="18"/>
              <w:szCs w:val="18"/>
            </w:rPr>
            <w:t xml:space="preserve">n Osorio Sobarzo </w:t>
          </w:r>
        </w:p>
        <w:p w14:paraId="51446D71" w14:textId="53DE5CE8" w:rsidR="002B3691" w:rsidRPr="001B7F2C" w:rsidRDefault="002B3691" w:rsidP="003C339F">
          <w:pPr>
            <w:pStyle w:val="Piedepgina"/>
            <w:rPr>
              <w:color w:val="4A442A" w:themeColor="background2" w:themeShade="40"/>
              <w:sz w:val="16"/>
              <w:szCs w:val="16"/>
            </w:rPr>
          </w:pPr>
          <w:r w:rsidRPr="001B7F2C">
            <w:rPr>
              <w:color w:val="4A442A" w:themeColor="background2" w:themeShade="40"/>
              <w:sz w:val="18"/>
              <w:szCs w:val="18"/>
            </w:rPr>
            <w:t>Móvil</w:t>
          </w:r>
          <w:r w:rsidR="000C6087" w:rsidRPr="000C6087">
            <w:rPr>
              <w:color w:val="4A442A" w:themeColor="background2" w:themeShade="40"/>
              <w:sz w:val="18"/>
              <w:szCs w:val="18"/>
            </w:rPr>
            <w:t>: (+56 9) 76138049</w:t>
          </w:r>
          <w:r w:rsidR="000C6087">
            <w:rPr>
              <w:color w:val="4A442A" w:themeColor="background2" w:themeShade="40"/>
            </w:rPr>
            <w:t xml:space="preserve">  </w:t>
          </w:r>
          <w:r w:rsidRPr="001B7F2C">
            <w:rPr>
              <w:color w:val="4A442A" w:themeColor="background2" w:themeShade="40"/>
              <w:sz w:val="16"/>
              <w:szCs w:val="16"/>
            </w:rPr>
            <w:tab/>
          </w:r>
        </w:p>
        <w:p w14:paraId="4927627D" w14:textId="483F307C" w:rsidR="002B3691" w:rsidRPr="001B7F2C" w:rsidRDefault="002B3691" w:rsidP="000C6087">
          <w:pPr>
            <w:pStyle w:val="Piedepgina"/>
            <w:tabs>
              <w:tab w:val="clear" w:pos="4419"/>
              <w:tab w:val="clear" w:pos="8838"/>
              <w:tab w:val="left" w:pos="4810"/>
            </w:tabs>
            <w:rPr>
              <w:color w:val="244061" w:themeColor="accent1" w:themeShade="80"/>
              <w:sz w:val="18"/>
              <w:szCs w:val="18"/>
            </w:rPr>
          </w:pPr>
          <w:r w:rsidRPr="001B7F2C">
            <w:rPr>
              <w:rFonts w:cs="Arial"/>
              <w:color w:val="4A442A" w:themeColor="background2" w:themeShade="40"/>
              <w:sz w:val="18"/>
              <w:szCs w:val="18"/>
            </w:rPr>
            <w:t>Mail:</w:t>
          </w:r>
          <w:r w:rsidR="000C6087">
            <w:rPr>
              <w:rFonts w:cs="Arial"/>
              <w:color w:val="4A442A" w:themeColor="background2" w:themeShade="40"/>
              <w:sz w:val="18"/>
              <w:szCs w:val="18"/>
            </w:rPr>
            <w:t xml:space="preserve"> </w:t>
          </w:r>
          <w:hyperlink r:id="rId1" w:history="1">
            <w:r w:rsidR="000C6087" w:rsidRPr="000C6087">
              <w:rPr>
                <w:rFonts w:eastAsiaTheme="minorEastAsia"/>
                <w:noProof/>
                <w:sz w:val="18"/>
                <w:szCs w:val="18"/>
              </w:rPr>
              <w:t>cristianosorios@live.cl</w:t>
            </w:r>
          </w:hyperlink>
          <w:r w:rsidR="009D59AA" w:rsidRPr="001B7F2C">
            <w:rPr>
              <w:rFonts w:cs="Arial"/>
              <w:color w:val="4A442A" w:themeColor="background2" w:themeShade="40"/>
              <w:sz w:val="18"/>
              <w:szCs w:val="18"/>
            </w:rPr>
            <w:tab/>
          </w:r>
        </w:p>
      </w:tc>
      <w:tc>
        <w:tcPr>
          <w:tcW w:w="500" w:type="pct"/>
          <w:tcBorders>
            <w:top w:val="single" w:sz="18" w:space="0" w:color="4A442A" w:themeColor="background2" w:themeShade="40"/>
            <w:left w:val="single" w:sz="18" w:space="0" w:color="4A442A" w:themeColor="background2" w:themeShade="40"/>
            <w:bottom w:val="single" w:sz="18" w:space="0" w:color="4A442A" w:themeColor="background2" w:themeShade="40"/>
            <w:right w:val="single" w:sz="18" w:space="0" w:color="4A442A" w:themeColor="background2" w:themeShade="40"/>
          </w:tcBorders>
          <w:shd w:val="clear" w:color="auto" w:fill="4A442A" w:themeFill="background2" w:themeFillShade="40"/>
        </w:tcPr>
        <w:p w14:paraId="06FA3878" w14:textId="77777777" w:rsidR="002B3691" w:rsidRPr="00A36278" w:rsidRDefault="002B3691" w:rsidP="003C339F">
          <w:pPr>
            <w:pStyle w:val="Encabezado"/>
            <w:jc w:val="right"/>
            <w:rPr>
              <w:b/>
              <w:color w:val="FFFFFF" w:themeColor="background1"/>
              <w:sz w:val="18"/>
              <w:szCs w:val="18"/>
            </w:rPr>
          </w:pPr>
          <w:r w:rsidRPr="00573D99">
            <w:rPr>
              <w:b/>
              <w:color w:val="EEECE1" w:themeColor="background2"/>
              <w:sz w:val="18"/>
              <w:szCs w:val="18"/>
            </w:rPr>
            <w:fldChar w:fldCharType="begin"/>
          </w:r>
          <w:r w:rsidRPr="00573D99">
            <w:rPr>
              <w:b/>
              <w:color w:val="EEECE1" w:themeColor="background2"/>
              <w:sz w:val="18"/>
              <w:szCs w:val="18"/>
            </w:rPr>
            <w:instrText xml:space="preserve"> PAGE   \* MERGEFORMAT </w:instrText>
          </w:r>
          <w:r w:rsidRPr="00573D99">
            <w:rPr>
              <w:b/>
              <w:color w:val="EEECE1" w:themeColor="background2"/>
              <w:sz w:val="18"/>
              <w:szCs w:val="18"/>
            </w:rPr>
            <w:fldChar w:fldCharType="separate"/>
          </w:r>
          <w:r w:rsidR="00E96019">
            <w:rPr>
              <w:b/>
              <w:noProof/>
              <w:color w:val="EEECE1" w:themeColor="background2"/>
              <w:sz w:val="18"/>
              <w:szCs w:val="18"/>
            </w:rPr>
            <w:t>1</w:t>
          </w:r>
          <w:r w:rsidRPr="00573D99">
            <w:rPr>
              <w:b/>
              <w:color w:val="EEECE1" w:themeColor="background2"/>
              <w:sz w:val="18"/>
              <w:szCs w:val="18"/>
            </w:rPr>
            <w:fldChar w:fldCharType="end"/>
          </w:r>
        </w:p>
      </w:tc>
    </w:tr>
  </w:tbl>
  <w:p w14:paraId="01BAC6AE" w14:textId="77777777" w:rsidR="002B3691" w:rsidRDefault="002B3691" w:rsidP="002B3691">
    <w:pPr>
      <w:pStyle w:val="Piedepgina"/>
    </w:pPr>
  </w:p>
  <w:p w14:paraId="7564B0CA" w14:textId="77777777" w:rsidR="002B3691" w:rsidRDefault="002B369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C259B" w14:textId="77777777" w:rsidR="002F4694" w:rsidRDefault="002F4694" w:rsidP="002B3691">
      <w:pPr>
        <w:spacing w:after="0" w:line="240" w:lineRule="auto"/>
      </w:pPr>
      <w:r>
        <w:separator/>
      </w:r>
    </w:p>
  </w:footnote>
  <w:footnote w:type="continuationSeparator" w:id="0">
    <w:p w14:paraId="4AD8A3DA" w14:textId="77777777" w:rsidR="002F4694" w:rsidRDefault="002F4694" w:rsidP="002B36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D7B2C"/>
    <w:multiLevelType w:val="hybridMultilevel"/>
    <w:tmpl w:val="F8E05BBE"/>
    <w:lvl w:ilvl="0" w:tplc="F2AE8E64">
      <w:start w:val="2012"/>
      <w:numFmt w:val="bullet"/>
      <w:lvlText w:val="-"/>
      <w:lvlJc w:val="left"/>
      <w:pPr>
        <w:ind w:left="720" w:hanging="360"/>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3960E42"/>
    <w:multiLevelType w:val="hybridMultilevel"/>
    <w:tmpl w:val="73B2D124"/>
    <w:lvl w:ilvl="0" w:tplc="0D7A6EE0">
      <w:start w:val="1"/>
      <w:numFmt w:val="bullet"/>
      <w:lvlText w:val=""/>
      <w:lvlJc w:val="left"/>
      <w:pPr>
        <w:ind w:left="720" w:hanging="360"/>
      </w:pPr>
      <w:rPr>
        <w:rFonts w:ascii="Symbol" w:hAnsi="Symbol"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8ED7990"/>
    <w:multiLevelType w:val="hybridMultilevel"/>
    <w:tmpl w:val="4BB83358"/>
    <w:lvl w:ilvl="0" w:tplc="04081BB6">
      <w:start w:val="1"/>
      <w:numFmt w:val="bullet"/>
      <w:lvlText w:val=""/>
      <w:lvlJc w:val="left"/>
      <w:pPr>
        <w:ind w:left="720" w:hanging="360"/>
      </w:pPr>
      <w:rPr>
        <w:rFonts w:ascii="Symbol" w:hAnsi="Symbol" w:hint="default"/>
        <w:sz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3953DA8"/>
    <w:multiLevelType w:val="hybridMultilevel"/>
    <w:tmpl w:val="68F2867A"/>
    <w:lvl w:ilvl="0" w:tplc="61963142">
      <w:numFmt w:val="bullet"/>
      <w:lvlText w:val="•"/>
      <w:lvlJc w:val="left"/>
      <w:pPr>
        <w:ind w:left="739" w:hanging="705"/>
      </w:pPr>
      <w:rPr>
        <w:rFonts w:ascii="Calibri" w:eastAsiaTheme="minorHAnsi" w:hAnsi="Calibri" w:cstheme="minorBidi" w:hint="default"/>
      </w:rPr>
    </w:lvl>
    <w:lvl w:ilvl="1" w:tplc="340A0003" w:tentative="1">
      <w:start w:val="1"/>
      <w:numFmt w:val="bullet"/>
      <w:lvlText w:val="o"/>
      <w:lvlJc w:val="left"/>
      <w:pPr>
        <w:ind w:left="1114" w:hanging="360"/>
      </w:pPr>
      <w:rPr>
        <w:rFonts w:ascii="Courier New" w:hAnsi="Courier New" w:cs="Courier New" w:hint="default"/>
      </w:rPr>
    </w:lvl>
    <w:lvl w:ilvl="2" w:tplc="340A0005" w:tentative="1">
      <w:start w:val="1"/>
      <w:numFmt w:val="bullet"/>
      <w:lvlText w:val=""/>
      <w:lvlJc w:val="left"/>
      <w:pPr>
        <w:ind w:left="1834" w:hanging="360"/>
      </w:pPr>
      <w:rPr>
        <w:rFonts w:ascii="Wingdings" w:hAnsi="Wingdings" w:hint="default"/>
      </w:rPr>
    </w:lvl>
    <w:lvl w:ilvl="3" w:tplc="340A0001" w:tentative="1">
      <w:start w:val="1"/>
      <w:numFmt w:val="bullet"/>
      <w:lvlText w:val=""/>
      <w:lvlJc w:val="left"/>
      <w:pPr>
        <w:ind w:left="2554" w:hanging="360"/>
      </w:pPr>
      <w:rPr>
        <w:rFonts w:ascii="Symbol" w:hAnsi="Symbol" w:hint="default"/>
      </w:rPr>
    </w:lvl>
    <w:lvl w:ilvl="4" w:tplc="340A0003" w:tentative="1">
      <w:start w:val="1"/>
      <w:numFmt w:val="bullet"/>
      <w:lvlText w:val="o"/>
      <w:lvlJc w:val="left"/>
      <w:pPr>
        <w:ind w:left="3274" w:hanging="360"/>
      </w:pPr>
      <w:rPr>
        <w:rFonts w:ascii="Courier New" w:hAnsi="Courier New" w:cs="Courier New" w:hint="default"/>
      </w:rPr>
    </w:lvl>
    <w:lvl w:ilvl="5" w:tplc="340A0005" w:tentative="1">
      <w:start w:val="1"/>
      <w:numFmt w:val="bullet"/>
      <w:lvlText w:val=""/>
      <w:lvlJc w:val="left"/>
      <w:pPr>
        <w:ind w:left="3994" w:hanging="360"/>
      </w:pPr>
      <w:rPr>
        <w:rFonts w:ascii="Wingdings" w:hAnsi="Wingdings" w:hint="default"/>
      </w:rPr>
    </w:lvl>
    <w:lvl w:ilvl="6" w:tplc="340A0001" w:tentative="1">
      <w:start w:val="1"/>
      <w:numFmt w:val="bullet"/>
      <w:lvlText w:val=""/>
      <w:lvlJc w:val="left"/>
      <w:pPr>
        <w:ind w:left="4714" w:hanging="360"/>
      </w:pPr>
      <w:rPr>
        <w:rFonts w:ascii="Symbol" w:hAnsi="Symbol" w:hint="default"/>
      </w:rPr>
    </w:lvl>
    <w:lvl w:ilvl="7" w:tplc="340A0003" w:tentative="1">
      <w:start w:val="1"/>
      <w:numFmt w:val="bullet"/>
      <w:lvlText w:val="o"/>
      <w:lvlJc w:val="left"/>
      <w:pPr>
        <w:ind w:left="5434" w:hanging="360"/>
      </w:pPr>
      <w:rPr>
        <w:rFonts w:ascii="Courier New" w:hAnsi="Courier New" w:cs="Courier New" w:hint="default"/>
      </w:rPr>
    </w:lvl>
    <w:lvl w:ilvl="8" w:tplc="340A0005" w:tentative="1">
      <w:start w:val="1"/>
      <w:numFmt w:val="bullet"/>
      <w:lvlText w:val=""/>
      <w:lvlJc w:val="left"/>
      <w:pPr>
        <w:ind w:left="6154" w:hanging="360"/>
      </w:pPr>
      <w:rPr>
        <w:rFonts w:ascii="Wingdings" w:hAnsi="Wingdings" w:hint="default"/>
      </w:rPr>
    </w:lvl>
  </w:abstractNum>
  <w:abstractNum w:abstractNumId="4" w15:restartNumberingAfterBreak="0">
    <w:nsid w:val="408D2BBA"/>
    <w:multiLevelType w:val="hybridMultilevel"/>
    <w:tmpl w:val="6EEAA6EC"/>
    <w:lvl w:ilvl="0" w:tplc="0C0A0001">
      <w:start w:val="1"/>
      <w:numFmt w:val="bullet"/>
      <w:lvlText w:val=""/>
      <w:lvlJc w:val="left"/>
      <w:pPr>
        <w:tabs>
          <w:tab w:val="num" w:pos="1069"/>
        </w:tabs>
        <w:ind w:left="1069"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3E62A94"/>
    <w:multiLevelType w:val="hybridMultilevel"/>
    <w:tmpl w:val="6DF4993E"/>
    <w:lvl w:ilvl="0" w:tplc="340A0001">
      <w:start w:val="1"/>
      <w:numFmt w:val="bullet"/>
      <w:lvlText w:val=""/>
      <w:lvlJc w:val="left"/>
      <w:pPr>
        <w:ind w:left="754" w:hanging="360"/>
      </w:pPr>
      <w:rPr>
        <w:rFonts w:ascii="Symbol" w:hAnsi="Symbol" w:hint="default"/>
      </w:rPr>
    </w:lvl>
    <w:lvl w:ilvl="1" w:tplc="340A0003" w:tentative="1">
      <w:start w:val="1"/>
      <w:numFmt w:val="bullet"/>
      <w:lvlText w:val="o"/>
      <w:lvlJc w:val="left"/>
      <w:pPr>
        <w:ind w:left="1474" w:hanging="360"/>
      </w:pPr>
      <w:rPr>
        <w:rFonts w:ascii="Courier New" w:hAnsi="Courier New" w:cs="Courier New" w:hint="default"/>
      </w:rPr>
    </w:lvl>
    <w:lvl w:ilvl="2" w:tplc="340A0005" w:tentative="1">
      <w:start w:val="1"/>
      <w:numFmt w:val="bullet"/>
      <w:lvlText w:val=""/>
      <w:lvlJc w:val="left"/>
      <w:pPr>
        <w:ind w:left="2194" w:hanging="360"/>
      </w:pPr>
      <w:rPr>
        <w:rFonts w:ascii="Wingdings" w:hAnsi="Wingdings" w:hint="default"/>
      </w:rPr>
    </w:lvl>
    <w:lvl w:ilvl="3" w:tplc="340A0001" w:tentative="1">
      <w:start w:val="1"/>
      <w:numFmt w:val="bullet"/>
      <w:lvlText w:val=""/>
      <w:lvlJc w:val="left"/>
      <w:pPr>
        <w:ind w:left="2914" w:hanging="360"/>
      </w:pPr>
      <w:rPr>
        <w:rFonts w:ascii="Symbol" w:hAnsi="Symbol" w:hint="default"/>
      </w:rPr>
    </w:lvl>
    <w:lvl w:ilvl="4" w:tplc="340A0003" w:tentative="1">
      <w:start w:val="1"/>
      <w:numFmt w:val="bullet"/>
      <w:lvlText w:val="o"/>
      <w:lvlJc w:val="left"/>
      <w:pPr>
        <w:ind w:left="3634" w:hanging="360"/>
      </w:pPr>
      <w:rPr>
        <w:rFonts w:ascii="Courier New" w:hAnsi="Courier New" w:cs="Courier New" w:hint="default"/>
      </w:rPr>
    </w:lvl>
    <w:lvl w:ilvl="5" w:tplc="340A0005" w:tentative="1">
      <w:start w:val="1"/>
      <w:numFmt w:val="bullet"/>
      <w:lvlText w:val=""/>
      <w:lvlJc w:val="left"/>
      <w:pPr>
        <w:ind w:left="4354" w:hanging="360"/>
      </w:pPr>
      <w:rPr>
        <w:rFonts w:ascii="Wingdings" w:hAnsi="Wingdings" w:hint="default"/>
      </w:rPr>
    </w:lvl>
    <w:lvl w:ilvl="6" w:tplc="340A0001" w:tentative="1">
      <w:start w:val="1"/>
      <w:numFmt w:val="bullet"/>
      <w:lvlText w:val=""/>
      <w:lvlJc w:val="left"/>
      <w:pPr>
        <w:ind w:left="5074" w:hanging="360"/>
      </w:pPr>
      <w:rPr>
        <w:rFonts w:ascii="Symbol" w:hAnsi="Symbol" w:hint="default"/>
      </w:rPr>
    </w:lvl>
    <w:lvl w:ilvl="7" w:tplc="340A0003" w:tentative="1">
      <w:start w:val="1"/>
      <w:numFmt w:val="bullet"/>
      <w:lvlText w:val="o"/>
      <w:lvlJc w:val="left"/>
      <w:pPr>
        <w:ind w:left="5794" w:hanging="360"/>
      </w:pPr>
      <w:rPr>
        <w:rFonts w:ascii="Courier New" w:hAnsi="Courier New" w:cs="Courier New" w:hint="default"/>
      </w:rPr>
    </w:lvl>
    <w:lvl w:ilvl="8" w:tplc="340A0005" w:tentative="1">
      <w:start w:val="1"/>
      <w:numFmt w:val="bullet"/>
      <w:lvlText w:val=""/>
      <w:lvlJc w:val="left"/>
      <w:pPr>
        <w:ind w:left="6514" w:hanging="360"/>
      </w:pPr>
      <w:rPr>
        <w:rFonts w:ascii="Wingdings" w:hAnsi="Wingdings" w:hint="default"/>
      </w:rPr>
    </w:lvl>
  </w:abstractNum>
  <w:abstractNum w:abstractNumId="6" w15:restartNumberingAfterBreak="0">
    <w:nsid w:val="68721AA9"/>
    <w:multiLevelType w:val="hybridMultilevel"/>
    <w:tmpl w:val="62920034"/>
    <w:lvl w:ilvl="0" w:tplc="00010409">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9E154C"/>
    <w:multiLevelType w:val="hybridMultilevel"/>
    <w:tmpl w:val="52DA0838"/>
    <w:lvl w:ilvl="0" w:tplc="340A0001">
      <w:start w:val="1"/>
      <w:numFmt w:val="bullet"/>
      <w:lvlText w:val=""/>
      <w:lvlJc w:val="left"/>
      <w:pPr>
        <w:ind w:left="754" w:hanging="360"/>
      </w:pPr>
      <w:rPr>
        <w:rFonts w:ascii="Symbol" w:hAnsi="Symbol" w:hint="default"/>
      </w:rPr>
    </w:lvl>
    <w:lvl w:ilvl="1" w:tplc="340A0003" w:tentative="1">
      <w:start w:val="1"/>
      <w:numFmt w:val="bullet"/>
      <w:lvlText w:val="o"/>
      <w:lvlJc w:val="left"/>
      <w:pPr>
        <w:ind w:left="1474" w:hanging="360"/>
      </w:pPr>
      <w:rPr>
        <w:rFonts w:ascii="Courier New" w:hAnsi="Courier New" w:cs="Courier New" w:hint="default"/>
      </w:rPr>
    </w:lvl>
    <w:lvl w:ilvl="2" w:tplc="340A0005" w:tentative="1">
      <w:start w:val="1"/>
      <w:numFmt w:val="bullet"/>
      <w:lvlText w:val=""/>
      <w:lvlJc w:val="left"/>
      <w:pPr>
        <w:ind w:left="2194" w:hanging="360"/>
      </w:pPr>
      <w:rPr>
        <w:rFonts w:ascii="Wingdings" w:hAnsi="Wingdings" w:hint="default"/>
      </w:rPr>
    </w:lvl>
    <w:lvl w:ilvl="3" w:tplc="340A0001" w:tentative="1">
      <w:start w:val="1"/>
      <w:numFmt w:val="bullet"/>
      <w:lvlText w:val=""/>
      <w:lvlJc w:val="left"/>
      <w:pPr>
        <w:ind w:left="2914" w:hanging="360"/>
      </w:pPr>
      <w:rPr>
        <w:rFonts w:ascii="Symbol" w:hAnsi="Symbol" w:hint="default"/>
      </w:rPr>
    </w:lvl>
    <w:lvl w:ilvl="4" w:tplc="340A0003" w:tentative="1">
      <w:start w:val="1"/>
      <w:numFmt w:val="bullet"/>
      <w:lvlText w:val="o"/>
      <w:lvlJc w:val="left"/>
      <w:pPr>
        <w:ind w:left="3634" w:hanging="360"/>
      </w:pPr>
      <w:rPr>
        <w:rFonts w:ascii="Courier New" w:hAnsi="Courier New" w:cs="Courier New" w:hint="default"/>
      </w:rPr>
    </w:lvl>
    <w:lvl w:ilvl="5" w:tplc="340A0005" w:tentative="1">
      <w:start w:val="1"/>
      <w:numFmt w:val="bullet"/>
      <w:lvlText w:val=""/>
      <w:lvlJc w:val="left"/>
      <w:pPr>
        <w:ind w:left="4354" w:hanging="360"/>
      </w:pPr>
      <w:rPr>
        <w:rFonts w:ascii="Wingdings" w:hAnsi="Wingdings" w:hint="default"/>
      </w:rPr>
    </w:lvl>
    <w:lvl w:ilvl="6" w:tplc="340A0001" w:tentative="1">
      <w:start w:val="1"/>
      <w:numFmt w:val="bullet"/>
      <w:lvlText w:val=""/>
      <w:lvlJc w:val="left"/>
      <w:pPr>
        <w:ind w:left="5074" w:hanging="360"/>
      </w:pPr>
      <w:rPr>
        <w:rFonts w:ascii="Symbol" w:hAnsi="Symbol" w:hint="default"/>
      </w:rPr>
    </w:lvl>
    <w:lvl w:ilvl="7" w:tplc="340A0003" w:tentative="1">
      <w:start w:val="1"/>
      <w:numFmt w:val="bullet"/>
      <w:lvlText w:val="o"/>
      <w:lvlJc w:val="left"/>
      <w:pPr>
        <w:ind w:left="5794" w:hanging="360"/>
      </w:pPr>
      <w:rPr>
        <w:rFonts w:ascii="Courier New" w:hAnsi="Courier New" w:cs="Courier New" w:hint="default"/>
      </w:rPr>
    </w:lvl>
    <w:lvl w:ilvl="8" w:tplc="340A0005" w:tentative="1">
      <w:start w:val="1"/>
      <w:numFmt w:val="bullet"/>
      <w:lvlText w:val=""/>
      <w:lvlJc w:val="left"/>
      <w:pPr>
        <w:ind w:left="6514" w:hanging="360"/>
      </w:pPr>
      <w:rPr>
        <w:rFonts w:ascii="Wingdings" w:hAnsi="Wingdings" w:hint="default"/>
      </w:rPr>
    </w:lvl>
  </w:abstractNum>
  <w:num w:numId="1">
    <w:abstractNumId w:val="5"/>
  </w:num>
  <w:num w:numId="2">
    <w:abstractNumId w:val="3"/>
  </w:num>
  <w:num w:numId="3">
    <w:abstractNumId w:val="4"/>
  </w:num>
  <w:num w:numId="4">
    <w:abstractNumId w:val="6"/>
  </w:num>
  <w:num w:numId="5">
    <w:abstractNumId w:val="7"/>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18B"/>
    <w:rsid w:val="000147E5"/>
    <w:rsid w:val="0001651B"/>
    <w:rsid w:val="00064454"/>
    <w:rsid w:val="00066F94"/>
    <w:rsid w:val="000712CD"/>
    <w:rsid w:val="0009376F"/>
    <w:rsid w:val="000B4CF2"/>
    <w:rsid w:val="000C6087"/>
    <w:rsid w:val="001042DE"/>
    <w:rsid w:val="00110865"/>
    <w:rsid w:val="001400AD"/>
    <w:rsid w:val="00165EC0"/>
    <w:rsid w:val="001A2BE8"/>
    <w:rsid w:val="001B1260"/>
    <w:rsid w:val="001B7F2C"/>
    <w:rsid w:val="001C1E05"/>
    <w:rsid w:val="00207F08"/>
    <w:rsid w:val="00233361"/>
    <w:rsid w:val="00233F6A"/>
    <w:rsid w:val="002533D1"/>
    <w:rsid w:val="00261F6C"/>
    <w:rsid w:val="002707F8"/>
    <w:rsid w:val="00274DF9"/>
    <w:rsid w:val="00275588"/>
    <w:rsid w:val="00281E49"/>
    <w:rsid w:val="002B3691"/>
    <w:rsid w:val="002B5BF1"/>
    <w:rsid w:val="002C4C05"/>
    <w:rsid w:val="002F2653"/>
    <w:rsid w:val="002F4694"/>
    <w:rsid w:val="002F7A51"/>
    <w:rsid w:val="003059A9"/>
    <w:rsid w:val="00306F46"/>
    <w:rsid w:val="00333346"/>
    <w:rsid w:val="00377372"/>
    <w:rsid w:val="003F4D7B"/>
    <w:rsid w:val="00410393"/>
    <w:rsid w:val="0041391D"/>
    <w:rsid w:val="00426081"/>
    <w:rsid w:val="00440796"/>
    <w:rsid w:val="00441280"/>
    <w:rsid w:val="00484FB3"/>
    <w:rsid w:val="0050712E"/>
    <w:rsid w:val="005243E3"/>
    <w:rsid w:val="0053159A"/>
    <w:rsid w:val="005331AC"/>
    <w:rsid w:val="005452D5"/>
    <w:rsid w:val="00573D99"/>
    <w:rsid w:val="0057605C"/>
    <w:rsid w:val="005B5269"/>
    <w:rsid w:val="005B7835"/>
    <w:rsid w:val="00677A58"/>
    <w:rsid w:val="0068096C"/>
    <w:rsid w:val="00681D56"/>
    <w:rsid w:val="00693D90"/>
    <w:rsid w:val="006B11D9"/>
    <w:rsid w:val="006C24E4"/>
    <w:rsid w:val="006F30C1"/>
    <w:rsid w:val="006F6E98"/>
    <w:rsid w:val="007062B0"/>
    <w:rsid w:val="00723044"/>
    <w:rsid w:val="007234B6"/>
    <w:rsid w:val="007523C2"/>
    <w:rsid w:val="00756B62"/>
    <w:rsid w:val="00784E67"/>
    <w:rsid w:val="007B4BA1"/>
    <w:rsid w:val="007B71B0"/>
    <w:rsid w:val="007C6EA8"/>
    <w:rsid w:val="007E2808"/>
    <w:rsid w:val="007F274E"/>
    <w:rsid w:val="0081651C"/>
    <w:rsid w:val="00844F45"/>
    <w:rsid w:val="008B5078"/>
    <w:rsid w:val="008E09CE"/>
    <w:rsid w:val="008F2D73"/>
    <w:rsid w:val="00911D3E"/>
    <w:rsid w:val="0092106C"/>
    <w:rsid w:val="0092127A"/>
    <w:rsid w:val="00933C62"/>
    <w:rsid w:val="00955846"/>
    <w:rsid w:val="009764B5"/>
    <w:rsid w:val="009A0D6F"/>
    <w:rsid w:val="009B0058"/>
    <w:rsid w:val="009D59AA"/>
    <w:rsid w:val="00A33756"/>
    <w:rsid w:val="00A4073B"/>
    <w:rsid w:val="00A567FF"/>
    <w:rsid w:val="00A56D8C"/>
    <w:rsid w:val="00AB0C5E"/>
    <w:rsid w:val="00AB2ADD"/>
    <w:rsid w:val="00AD6763"/>
    <w:rsid w:val="00B40409"/>
    <w:rsid w:val="00B521EB"/>
    <w:rsid w:val="00B76D8A"/>
    <w:rsid w:val="00B87595"/>
    <w:rsid w:val="00B91BD8"/>
    <w:rsid w:val="00BA2FB1"/>
    <w:rsid w:val="00BC0C80"/>
    <w:rsid w:val="00BE5602"/>
    <w:rsid w:val="00BE75F1"/>
    <w:rsid w:val="00BF1DFC"/>
    <w:rsid w:val="00BF3B0E"/>
    <w:rsid w:val="00C010F0"/>
    <w:rsid w:val="00C10EBC"/>
    <w:rsid w:val="00C24937"/>
    <w:rsid w:val="00C35C7B"/>
    <w:rsid w:val="00C6241B"/>
    <w:rsid w:val="00C67E4A"/>
    <w:rsid w:val="00C90C29"/>
    <w:rsid w:val="00CB2479"/>
    <w:rsid w:val="00CC3349"/>
    <w:rsid w:val="00CD41DC"/>
    <w:rsid w:val="00CD4629"/>
    <w:rsid w:val="00D02EA0"/>
    <w:rsid w:val="00D04C33"/>
    <w:rsid w:val="00D14848"/>
    <w:rsid w:val="00D47FDC"/>
    <w:rsid w:val="00D57419"/>
    <w:rsid w:val="00D65AB7"/>
    <w:rsid w:val="00D6623A"/>
    <w:rsid w:val="00D7619C"/>
    <w:rsid w:val="00DA543B"/>
    <w:rsid w:val="00DB2EB6"/>
    <w:rsid w:val="00DD5EA3"/>
    <w:rsid w:val="00DE3A53"/>
    <w:rsid w:val="00DF2F6B"/>
    <w:rsid w:val="00E02B03"/>
    <w:rsid w:val="00E04716"/>
    <w:rsid w:val="00E25468"/>
    <w:rsid w:val="00E57F22"/>
    <w:rsid w:val="00E63406"/>
    <w:rsid w:val="00E74072"/>
    <w:rsid w:val="00E8718B"/>
    <w:rsid w:val="00E96019"/>
    <w:rsid w:val="00EF1098"/>
    <w:rsid w:val="00F0052F"/>
    <w:rsid w:val="00F20527"/>
    <w:rsid w:val="00F50A0F"/>
    <w:rsid w:val="00FB5ECE"/>
    <w:rsid w:val="00FD44F4"/>
    <w:rsid w:val="00FD5592"/>
    <w:rsid w:val="00FD6630"/>
    <w:rsid w:val="00FF3C25"/>
    <w:rsid w:val="00FF6B41"/>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4A498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87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B36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3691"/>
  </w:style>
  <w:style w:type="paragraph" w:styleId="Piedepgina">
    <w:name w:val="footer"/>
    <w:basedOn w:val="Normal"/>
    <w:link w:val="PiedepginaCar"/>
    <w:uiPriority w:val="99"/>
    <w:unhideWhenUsed/>
    <w:rsid w:val="002B36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3691"/>
  </w:style>
  <w:style w:type="paragraph" w:styleId="Prrafodelista">
    <w:name w:val="List Paragraph"/>
    <w:basedOn w:val="Normal"/>
    <w:uiPriority w:val="34"/>
    <w:qFormat/>
    <w:rsid w:val="00CD41DC"/>
    <w:pPr>
      <w:ind w:left="720"/>
      <w:contextualSpacing/>
    </w:pPr>
  </w:style>
  <w:style w:type="character" w:styleId="Hipervnculo">
    <w:name w:val="Hyperlink"/>
    <w:basedOn w:val="Fuentedeprrafopredeter"/>
    <w:uiPriority w:val="99"/>
    <w:unhideWhenUsed/>
    <w:rsid w:val="00C67E4A"/>
    <w:rPr>
      <w:color w:val="0000FF" w:themeColor="hyperlink"/>
      <w:u w:val="single"/>
    </w:rPr>
  </w:style>
  <w:style w:type="paragraph" w:styleId="Textodeglobo">
    <w:name w:val="Balloon Text"/>
    <w:basedOn w:val="Normal"/>
    <w:link w:val="TextodegloboCar"/>
    <w:uiPriority w:val="99"/>
    <w:semiHidden/>
    <w:unhideWhenUsed/>
    <w:rsid w:val="004103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0393"/>
    <w:rPr>
      <w:rFonts w:ascii="Tahoma" w:hAnsi="Tahoma" w:cs="Tahoma"/>
      <w:sz w:val="16"/>
      <w:szCs w:val="16"/>
    </w:rPr>
  </w:style>
  <w:style w:type="paragraph" w:styleId="NormalWeb">
    <w:name w:val="Normal (Web)"/>
    <w:basedOn w:val="Normal"/>
    <w:rsid w:val="00D47FDC"/>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istianosorios@live.cl" TargetMode="External"/><Relationship Id="rId3" Type="http://schemas.openxmlformats.org/officeDocument/2006/relationships/settings" Target="settings.xml"/><Relationship Id="rId7" Type="http://schemas.openxmlformats.org/officeDocument/2006/relationships/hyperlink" Target="mailto:cristianosorios@live.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ristianosorios@live.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629</Words>
  <Characters>3465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dc:creator>
  <cp:lastModifiedBy>cristian osorio sobarzo</cp:lastModifiedBy>
  <cp:revision>2</cp:revision>
  <cp:lastPrinted>2017-03-31T02:55:00Z</cp:lastPrinted>
  <dcterms:created xsi:type="dcterms:W3CDTF">2017-08-21T00:36:00Z</dcterms:created>
  <dcterms:modified xsi:type="dcterms:W3CDTF">2017-08-21T00:36:00Z</dcterms:modified>
</cp:coreProperties>
</file>